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E936" w14:textId="4EFF769B" w:rsidR="00BA0000" w:rsidRDefault="00742EA8">
      <w:pPr>
        <w:pStyle w:val="BodyText"/>
        <w:ind w:left="109"/>
        <w:rPr>
          <w:rFonts w:ascii="Times New Roman"/>
          <w:sz w:val="20"/>
        </w:rPr>
      </w:pPr>
      <w:r>
        <w:rPr>
          <w:noProof/>
        </w:rPr>
        <w:drawing>
          <wp:inline distT="0" distB="0" distL="0" distR="0" wp14:anchorId="3975E795" wp14:editId="7B421FB5">
            <wp:extent cx="19907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725" cy="1828800"/>
                    </a:xfrm>
                    <a:prstGeom prst="rect">
                      <a:avLst/>
                    </a:prstGeom>
                  </pic:spPr>
                </pic:pic>
              </a:graphicData>
            </a:graphic>
          </wp:inline>
        </w:drawing>
      </w:r>
    </w:p>
    <w:p w14:paraId="39CDAE5C" w14:textId="728ABACD" w:rsidR="00BA0000" w:rsidRDefault="00BA0000">
      <w:pPr>
        <w:pStyle w:val="BodyText"/>
        <w:ind w:left="0"/>
        <w:rPr>
          <w:rFonts w:ascii="Times New Roman"/>
          <w:sz w:val="20"/>
        </w:rPr>
      </w:pPr>
    </w:p>
    <w:p w14:paraId="22A6CEEC" w14:textId="77777777" w:rsidR="00BA0000" w:rsidRDefault="00BA0000">
      <w:pPr>
        <w:pStyle w:val="BodyText"/>
        <w:ind w:left="0"/>
        <w:rPr>
          <w:rFonts w:ascii="Times New Roman"/>
          <w:sz w:val="20"/>
        </w:rPr>
      </w:pPr>
    </w:p>
    <w:p w14:paraId="745D02DB" w14:textId="19E14E22" w:rsidR="00BA0000" w:rsidRDefault="00BA0000">
      <w:pPr>
        <w:pStyle w:val="BodyText"/>
        <w:ind w:left="0"/>
        <w:rPr>
          <w:rFonts w:ascii="Times New Roman"/>
          <w:sz w:val="20"/>
        </w:rPr>
      </w:pPr>
    </w:p>
    <w:p w14:paraId="2F438492" w14:textId="77777777" w:rsidR="00BA0000" w:rsidRDefault="00BA0000">
      <w:pPr>
        <w:pStyle w:val="BodyText"/>
        <w:ind w:left="0"/>
        <w:rPr>
          <w:rFonts w:ascii="Times New Roman"/>
          <w:sz w:val="20"/>
        </w:rPr>
      </w:pPr>
    </w:p>
    <w:p w14:paraId="4C419600" w14:textId="308FEAD9" w:rsidR="00BA0000" w:rsidRDefault="00BA0000">
      <w:pPr>
        <w:pStyle w:val="BodyText"/>
        <w:ind w:left="0"/>
        <w:rPr>
          <w:rFonts w:ascii="Times New Roman"/>
          <w:sz w:val="20"/>
        </w:rPr>
      </w:pPr>
    </w:p>
    <w:p w14:paraId="0B246A5A" w14:textId="77777777" w:rsidR="00BA0000" w:rsidRDefault="00BA0000">
      <w:pPr>
        <w:pStyle w:val="BodyText"/>
        <w:spacing w:before="8"/>
        <w:ind w:left="0"/>
        <w:rPr>
          <w:rFonts w:ascii="Times New Roman"/>
          <w:sz w:val="29"/>
        </w:rPr>
      </w:pPr>
    </w:p>
    <w:p w14:paraId="0F10A4D6" w14:textId="104EA10C" w:rsidR="00BA0000" w:rsidRPr="00742EA8" w:rsidRDefault="009F73BA" w:rsidP="00742EA8">
      <w:pPr>
        <w:pStyle w:val="Title"/>
        <w:spacing w:line="216" w:lineRule="auto"/>
        <w:jc w:val="left"/>
        <w:rPr>
          <w:b/>
          <w:sz w:val="52"/>
          <w:szCs w:val="52"/>
        </w:rPr>
      </w:pPr>
      <w:r w:rsidRPr="00742EA8">
        <w:rPr>
          <w:b/>
          <w:sz w:val="52"/>
          <w:szCs w:val="52"/>
        </w:rPr>
        <w:t>Bridgeview</w:t>
      </w:r>
      <w:r w:rsidR="00B32C6B" w:rsidRPr="00742EA8">
        <w:rPr>
          <w:b/>
          <w:sz w:val="52"/>
          <w:szCs w:val="52"/>
        </w:rPr>
        <w:t xml:space="preserve"> </w:t>
      </w:r>
      <w:proofErr w:type="spellStart"/>
      <w:r w:rsidR="00B32C6B" w:rsidRPr="00742EA8">
        <w:rPr>
          <w:b/>
          <w:sz w:val="52"/>
          <w:szCs w:val="52"/>
        </w:rPr>
        <w:t>Behaviou</w:t>
      </w:r>
      <w:r w:rsidR="00742EA8" w:rsidRPr="00742EA8">
        <w:rPr>
          <w:b/>
          <w:sz w:val="52"/>
          <w:szCs w:val="52"/>
        </w:rPr>
        <w:t>r</w:t>
      </w:r>
      <w:proofErr w:type="spellEnd"/>
      <w:r w:rsidR="00742EA8" w:rsidRPr="00742EA8">
        <w:rPr>
          <w:b/>
          <w:sz w:val="52"/>
          <w:szCs w:val="52"/>
        </w:rPr>
        <w:t xml:space="preserve"> </w:t>
      </w:r>
      <w:r w:rsidR="00B32C6B" w:rsidRPr="00742EA8">
        <w:rPr>
          <w:b/>
          <w:sz w:val="52"/>
          <w:szCs w:val="52"/>
        </w:rPr>
        <w:t>Policy</w:t>
      </w:r>
    </w:p>
    <w:p w14:paraId="0C906AAE" w14:textId="77777777" w:rsidR="00BA0000" w:rsidRDefault="00BA0000">
      <w:pPr>
        <w:pStyle w:val="BodyText"/>
        <w:ind w:left="0"/>
        <w:rPr>
          <w:sz w:val="20"/>
        </w:rPr>
      </w:pPr>
    </w:p>
    <w:p w14:paraId="1B594CE3" w14:textId="77777777" w:rsidR="00BA0000" w:rsidRDefault="00BA0000">
      <w:pPr>
        <w:pStyle w:val="BodyText"/>
        <w:ind w:left="0"/>
        <w:rPr>
          <w:sz w:val="20"/>
        </w:rPr>
      </w:pPr>
    </w:p>
    <w:p w14:paraId="4BE7525E" w14:textId="77777777" w:rsidR="00BA0000" w:rsidRDefault="00BA0000">
      <w:pPr>
        <w:pStyle w:val="BodyText"/>
        <w:ind w:left="0"/>
        <w:rPr>
          <w:sz w:val="20"/>
        </w:rPr>
      </w:pPr>
    </w:p>
    <w:p w14:paraId="044FB8F1" w14:textId="77777777" w:rsidR="00BA0000" w:rsidRDefault="00BA0000">
      <w:pPr>
        <w:pStyle w:val="BodyText"/>
        <w:ind w:left="0"/>
        <w:rPr>
          <w:sz w:val="20"/>
        </w:rPr>
      </w:pPr>
    </w:p>
    <w:p w14:paraId="0176B266" w14:textId="77777777" w:rsidR="00BA0000" w:rsidRDefault="00BA0000">
      <w:pPr>
        <w:pStyle w:val="BodyText"/>
        <w:ind w:left="0"/>
        <w:rPr>
          <w:sz w:val="20"/>
        </w:rPr>
      </w:pPr>
    </w:p>
    <w:p w14:paraId="41A6930D" w14:textId="77777777" w:rsidR="00BA0000" w:rsidRDefault="00BA0000">
      <w:pPr>
        <w:pStyle w:val="BodyText"/>
        <w:ind w:left="0"/>
        <w:rPr>
          <w:sz w:val="20"/>
        </w:rPr>
      </w:pPr>
    </w:p>
    <w:p w14:paraId="2E6422B5" w14:textId="77777777" w:rsidR="00BA0000" w:rsidRDefault="00BA0000">
      <w:pPr>
        <w:pStyle w:val="BodyText"/>
        <w:ind w:left="0"/>
        <w:rPr>
          <w:sz w:val="20"/>
        </w:rPr>
      </w:pPr>
    </w:p>
    <w:p w14:paraId="5294358C" w14:textId="77777777" w:rsidR="00BA0000" w:rsidRDefault="00BA0000">
      <w:pPr>
        <w:pStyle w:val="BodyText"/>
        <w:ind w:left="0"/>
        <w:rPr>
          <w:sz w:val="20"/>
        </w:rPr>
      </w:pPr>
    </w:p>
    <w:p w14:paraId="1AD713C1" w14:textId="77777777" w:rsidR="00BA0000" w:rsidRDefault="00BA0000">
      <w:pPr>
        <w:pStyle w:val="BodyText"/>
        <w:ind w:left="0"/>
        <w:rPr>
          <w:sz w:val="20"/>
        </w:rPr>
      </w:pPr>
    </w:p>
    <w:p w14:paraId="481D8910" w14:textId="77777777" w:rsidR="00BA0000" w:rsidRDefault="00BA0000">
      <w:pPr>
        <w:pStyle w:val="BodyText"/>
        <w:spacing w:before="5"/>
        <w:ind w:left="0"/>
        <w:rPr>
          <w:sz w:val="12"/>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1701"/>
        <w:gridCol w:w="1560"/>
        <w:gridCol w:w="1560"/>
        <w:gridCol w:w="1840"/>
      </w:tblGrid>
      <w:tr w:rsidR="00BA0000" w14:paraId="522FA217" w14:textId="77777777">
        <w:trPr>
          <w:trHeight w:val="705"/>
        </w:trPr>
        <w:tc>
          <w:tcPr>
            <w:tcW w:w="1986" w:type="dxa"/>
            <w:shd w:val="clear" w:color="auto" w:fill="C0C0C0"/>
          </w:tcPr>
          <w:p w14:paraId="301FFC43" w14:textId="77777777" w:rsidR="00BA0000" w:rsidRDefault="00B32C6B">
            <w:pPr>
              <w:pStyle w:val="TableParagraph"/>
              <w:spacing w:before="139"/>
              <w:ind w:left="315"/>
              <w:rPr>
                <w:b/>
              </w:rPr>
            </w:pPr>
            <w:r>
              <w:rPr>
                <w:b/>
              </w:rPr>
              <w:t>Reviewed By</w:t>
            </w:r>
          </w:p>
        </w:tc>
        <w:tc>
          <w:tcPr>
            <w:tcW w:w="1701" w:type="dxa"/>
            <w:shd w:val="clear" w:color="auto" w:fill="C0C0C0"/>
          </w:tcPr>
          <w:p w14:paraId="561D5AD3" w14:textId="77777777" w:rsidR="00BA0000" w:rsidRDefault="00B32C6B">
            <w:pPr>
              <w:pStyle w:val="TableParagraph"/>
              <w:spacing w:before="139"/>
              <w:ind w:left="165"/>
              <w:rPr>
                <w:b/>
              </w:rPr>
            </w:pPr>
            <w:r>
              <w:rPr>
                <w:b/>
              </w:rPr>
              <w:t>Approved By</w:t>
            </w:r>
          </w:p>
        </w:tc>
        <w:tc>
          <w:tcPr>
            <w:tcW w:w="1560" w:type="dxa"/>
            <w:shd w:val="clear" w:color="auto" w:fill="C0C0C0"/>
          </w:tcPr>
          <w:p w14:paraId="3F322B3E" w14:textId="77777777" w:rsidR="00BA0000" w:rsidRDefault="00B32C6B">
            <w:pPr>
              <w:pStyle w:val="TableParagraph"/>
              <w:spacing w:before="3" w:line="261" w:lineRule="auto"/>
              <w:ind w:left="305" w:right="271" w:firstLine="100"/>
              <w:rPr>
                <w:b/>
              </w:rPr>
            </w:pPr>
            <w:r>
              <w:rPr>
                <w:b/>
              </w:rPr>
              <w:t>Date of Approval</w:t>
            </w:r>
          </w:p>
        </w:tc>
        <w:tc>
          <w:tcPr>
            <w:tcW w:w="1560" w:type="dxa"/>
            <w:shd w:val="clear" w:color="auto" w:fill="C0C0C0"/>
          </w:tcPr>
          <w:p w14:paraId="02B1B428" w14:textId="77777777" w:rsidR="00BA0000" w:rsidRDefault="00B32C6B">
            <w:pPr>
              <w:pStyle w:val="TableParagraph"/>
              <w:spacing w:before="3" w:line="261" w:lineRule="auto"/>
              <w:ind w:left="270" w:right="233" w:firstLine="105"/>
              <w:rPr>
                <w:b/>
              </w:rPr>
            </w:pPr>
            <w:r>
              <w:rPr>
                <w:b/>
              </w:rPr>
              <w:t>Version Approved</w:t>
            </w:r>
          </w:p>
        </w:tc>
        <w:tc>
          <w:tcPr>
            <w:tcW w:w="1840" w:type="dxa"/>
            <w:shd w:val="clear" w:color="auto" w:fill="C0C0C0"/>
          </w:tcPr>
          <w:p w14:paraId="765912B5" w14:textId="77777777" w:rsidR="00BA0000" w:rsidRDefault="00B32C6B">
            <w:pPr>
              <w:pStyle w:val="TableParagraph"/>
              <w:spacing w:before="3" w:line="261" w:lineRule="auto"/>
              <w:ind w:left="681" w:right="248" w:hanging="416"/>
              <w:rPr>
                <w:b/>
              </w:rPr>
            </w:pPr>
            <w:r>
              <w:rPr>
                <w:b/>
              </w:rPr>
              <w:t>Next Review Date</w:t>
            </w:r>
          </w:p>
        </w:tc>
      </w:tr>
      <w:tr w:rsidR="00BA0000" w14:paraId="02A6CA08" w14:textId="77777777">
        <w:trPr>
          <w:trHeight w:val="384"/>
        </w:trPr>
        <w:tc>
          <w:tcPr>
            <w:tcW w:w="1986" w:type="dxa"/>
          </w:tcPr>
          <w:p w14:paraId="086A3256" w14:textId="77777777" w:rsidR="00BA0000" w:rsidRDefault="00BA0000">
            <w:pPr>
              <w:pStyle w:val="TableParagraph"/>
              <w:rPr>
                <w:rFonts w:ascii="Times New Roman"/>
                <w:sz w:val="30"/>
              </w:rPr>
            </w:pPr>
          </w:p>
        </w:tc>
        <w:tc>
          <w:tcPr>
            <w:tcW w:w="1701" w:type="dxa"/>
          </w:tcPr>
          <w:p w14:paraId="6D19C8E2" w14:textId="77777777" w:rsidR="00BA0000" w:rsidRDefault="00BA0000">
            <w:pPr>
              <w:pStyle w:val="TableParagraph"/>
              <w:rPr>
                <w:rFonts w:ascii="Times New Roman"/>
                <w:sz w:val="30"/>
              </w:rPr>
            </w:pPr>
          </w:p>
        </w:tc>
        <w:tc>
          <w:tcPr>
            <w:tcW w:w="1560" w:type="dxa"/>
          </w:tcPr>
          <w:p w14:paraId="113C766C" w14:textId="77777777" w:rsidR="00BA0000" w:rsidRDefault="00BA0000">
            <w:pPr>
              <w:pStyle w:val="TableParagraph"/>
              <w:rPr>
                <w:rFonts w:ascii="Times New Roman"/>
                <w:sz w:val="30"/>
              </w:rPr>
            </w:pPr>
          </w:p>
        </w:tc>
        <w:tc>
          <w:tcPr>
            <w:tcW w:w="1560" w:type="dxa"/>
          </w:tcPr>
          <w:p w14:paraId="5797CB80" w14:textId="77777777" w:rsidR="00BA0000" w:rsidRDefault="00BA0000">
            <w:pPr>
              <w:pStyle w:val="TableParagraph"/>
              <w:rPr>
                <w:rFonts w:ascii="Times New Roman"/>
                <w:sz w:val="30"/>
              </w:rPr>
            </w:pPr>
          </w:p>
        </w:tc>
        <w:tc>
          <w:tcPr>
            <w:tcW w:w="1840" w:type="dxa"/>
          </w:tcPr>
          <w:p w14:paraId="7566C52A" w14:textId="77777777" w:rsidR="00BA0000" w:rsidRDefault="00BA0000">
            <w:pPr>
              <w:pStyle w:val="TableParagraph"/>
              <w:rPr>
                <w:rFonts w:ascii="Times New Roman"/>
                <w:sz w:val="30"/>
              </w:rPr>
            </w:pPr>
          </w:p>
        </w:tc>
      </w:tr>
      <w:tr w:rsidR="00BA0000" w14:paraId="66130EDC" w14:textId="77777777">
        <w:trPr>
          <w:trHeight w:val="380"/>
        </w:trPr>
        <w:tc>
          <w:tcPr>
            <w:tcW w:w="1986" w:type="dxa"/>
          </w:tcPr>
          <w:p w14:paraId="53A14C6D" w14:textId="77777777" w:rsidR="00BA0000" w:rsidRDefault="00BA0000">
            <w:pPr>
              <w:pStyle w:val="TableParagraph"/>
              <w:rPr>
                <w:rFonts w:ascii="Times New Roman"/>
                <w:sz w:val="28"/>
              </w:rPr>
            </w:pPr>
          </w:p>
        </w:tc>
        <w:tc>
          <w:tcPr>
            <w:tcW w:w="1701" w:type="dxa"/>
          </w:tcPr>
          <w:p w14:paraId="6DFDE24A" w14:textId="77777777" w:rsidR="00BA0000" w:rsidRDefault="00BA0000">
            <w:pPr>
              <w:pStyle w:val="TableParagraph"/>
              <w:rPr>
                <w:rFonts w:ascii="Times New Roman"/>
                <w:sz w:val="28"/>
              </w:rPr>
            </w:pPr>
          </w:p>
        </w:tc>
        <w:tc>
          <w:tcPr>
            <w:tcW w:w="1560" w:type="dxa"/>
          </w:tcPr>
          <w:p w14:paraId="3FDF28EB" w14:textId="77777777" w:rsidR="00BA0000" w:rsidRDefault="00BA0000">
            <w:pPr>
              <w:pStyle w:val="TableParagraph"/>
              <w:rPr>
                <w:rFonts w:ascii="Times New Roman"/>
                <w:sz w:val="28"/>
              </w:rPr>
            </w:pPr>
          </w:p>
        </w:tc>
        <w:tc>
          <w:tcPr>
            <w:tcW w:w="1560" w:type="dxa"/>
          </w:tcPr>
          <w:p w14:paraId="6F3198E8" w14:textId="77777777" w:rsidR="00BA0000" w:rsidRDefault="00BA0000">
            <w:pPr>
              <w:pStyle w:val="TableParagraph"/>
              <w:rPr>
                <w:rFonts w:ascii="Times New Roman"/>
                <w:sz w:val="28"/>
              </w:rPr>
            </w:pPr>
          </w:p>
        </w:tc>
        <w:tc>
          <w:tcPr>
            <w:tcW w:w="1840" w:type="dxa"/>
          </w:tcPr>
          <w:p w14:paraId="5CC3FECE" w14:textId="77777777" w:rsidR="00BA0000" w:rsidRDefault="00BA0000">
            <w:pPr>
              <w:pStyle w:val="TableParagraph"/>
              <w:rPr>
                <w:rFonts w:ascii="Times New Roman"/>
                <w:sz w:val="28"/>
              </w:rPr>
            </w:pPr>
          </w:p>
        </w:tc>
      </w:tr>
      <w:tr w:rsidR="00BA0000" w14:paraId="18007860" w14:textId="77777777">
        <w:trPr>
          <w:trHeight w:val="385"/>
        </w:trPr>
        <w:tc>
          <w:tcPr>
            <w:tcW w:w="1986" w:type="dxa"/>
          </w:tcPr>
          <w:p w14:paraId="042DE897" w14:textId="77777777" w:rsidR="00BA0000" w:rsidRDefault="00BA0000">
            <w:pPr>
              <w:pStyle w:val="TableParagraph"/>
              <w:rPr>
                <w:rFonts w:ascii="Times New Roman"/>
                <w:sz w:val="30"/>
              </w:rPr>
            </w:pPr>
          </w:p>
        </w:tc>
        <w:tc>
          <w:tcPr>
            <w:tcW w:w="1701" w:type="dxa"/>
          </w:tcPr>
          <w:p w14:paraId="70409416" w14:textId="77777777" w:rsidR="00BA0000" w:rsidRDefault="00BA0000">
            <w:pPr>
              <w:pStyle w:val="TableParagraph"/>
              <w:rPr>
                <w:rFonts w:ascii="Times New Roman"/>
                <w:sz w:val="30"/>
              </w:rPr>
            </w:pPr>
          </w:p>
        </w:tc>
        <w:tc>
          <w:tcPr>
            <w:tcW w:w="1560" w:type="dxa"/>
          </w:tcPr>
          <w:p w14:paraId="787E08C6" w14:textId="77777777" w:rsidR="00BA0000" w:rsidRDefault="00BA0000">
            <w:pPr>
              <w:pStyle w:val="TableParagraph"/>
              <w:rPr>
                <w:rFonts w:ascii="Times New Roman"/>
                <w:sz w:val="30"/>
              </w:rPr>
            </w:pPr>
          </w:p>
        </w:tc>
        <w:tc>
          <w:tcPr>
            <w:tcW w:w="1560" w:type="dxa"/>
          </w:tcPr>
          <w:p w14:paraId="16238CA4" w14:textId="77777777" w:rsidR="00BA0000" w:rsidRDefault="00BA0000">
            <w:pPr>
              <w:pStyle w:val="TableParagraph"/>
              <w:rPr>
                <w:rFonts w:ascii="Times New Roman"/>
                <w:sz w:val="30"/>
              </w:rPr>
            </w:pPr>
          </w:p>
        </w:tc>
        <w:tc>
          <w:tcPr>
            <w:tcW w:w="1840" w:type="dxa"/>
          </w:tcPr>
          <w:p w14:paraId="6CD73B07" w14:textId="77777777" w:rsidR="00BA0000" w:rsidRDefault="00BA0000">
            <w:pPr>
              <w:pStyle w:val="TableParagraph"/>
              <w:rPr>
                <w:rFonts w:ascii="Times New Roman"/>
                <w:sz w:val="30"/>
              </w:rPr>
            </w:pPr>
          </w:p>
        </w:tc>
      </w:tr>
      <w:tr w:rsidR="00BA0000" w14:paraId="54CC0CC2" w14:textId="77777777">
        <w:trPr>
          <w:trHeight w:val="385"/>
        </w:trPr>
        <w:tc>
          <w:tcPr>
            <w:tcW w:w="1986" w:type="dxa"/>
          </w:tcPr>
          <w:p w14:paraId="6516C607" w14:textId="77777777" w:rsidR="00BA0000" w:rsidRDefault="00BA0000">
            <w:pPr>
              <w:pStyle w:val="TableParagraph"/>
              <w:rPr>
                <w:rFonts w:ascii="Times New Roman"/>
                <w:sz w:val="30"/>
              </w:rPr>
            </w:pPr>
          </w:p>
        </w:tc>
        <w:tc>
          <w:tcPr>
            <w:tcW w:w="1701" w:type="dxa"/>
          </w:tcPr>
          <w:p w14:paraId="35B7DB80" w14:textId="77777777" w:rsidR="00BA0000" w:rsidRDefault="00BA0000">
            <w:pPr>
              <w:pStyle w:val="TableParagraph"/>
              <w:rPr>
                <w:rFonts w:ascii="Times New Roman"/>
                <w:sz w:val="30"/>
              </w:rPr>
            </w:pPr>
          </w:p>
        </w:tc>
        <w:tc>
          <w:tcPr>
            <w:tcW w:w="1560" w:type="dxa"/>
          </w:tcPr>
          <w:p w14:paraId="696C98FC" w14:textId="77777777" w:rsidR="00BA0000" w:rsidRDefault="00BA0000">
            <w:pPr>
              <w:pStyle w:val="TableParagraph"/>
              <w:rPr>
                <w:rFonts w:ascii="Times New Roman"/>
                <w:sz w:val="30"/>
              </w:rPr>
            </w:pPr>
          </w:p>
        </w:tc>
        <w:tc>
          <w:tcPr>
            <w:tcW w:w="1560" w:type="dxa"/>
          </w:tcPr>
          <w:p w14:paraId="0635F370" w14:textId="77777777" w:rsidR="00BA0000" w:rsidRDefault="00BA0000">
            <w:pPr>
              <w:pStyle w:val="TableParagraph"/>
              <w:rPr>
                <w:rFonts w:ascii="Times New Roman"/>
                <w:sz w:val="30"/>
              </w:rPr>
            </w:pPr>
          </w:p>
        </w:tc>
        <w:tc>
          <w:tcPr>
            <w:tcW w:w="1840" w:type="dxa"/>
          </w:tcPr>
          <w:p w14:paraId="5EC8B4C7" w14:textId="77777777" w:rsidR="00BA0000" w:rsidRDefault="00BA0000">
            <w:pPr>
              <w:pStyle w:val="TableParagraph"/>
              <w:rPr>
                <w:rFonts w:ascii="Times New Roman"/>
                <w:sz w:val="30"/>
              </w:rPr>
            </w:pPr>
          </w:p>
        </w:tc>
      </w:tr>
      <w:tr w:rsidR="00BA0000" w14:paraId="17E0749E" w14:textId="77777777">
        <w:trPr>
          <w:trHeight w:val="385"/>
        </w:trPr>
        <w:tc>
          <w:tcPr>
            <w:tcW w:w="1986" w:type="dxa"/>
          </w:tcPr>
          <w:p w14:paraId="33125FD8" w14:textId="77777777" w:rsidR="00BA0000" w:rsidRDefault="00BA0000">
            <w:pPr>
              <w:pStyle w:val="TableParagraph"/>
              <w:rPr>
                <w:rFonts w:ascii="Times New Roman"/>
                <w:sz w:val="30"/>
              </w:rPr>
            </w:pPr>
          </w:p>
        </w:tc>
        <w:tc>
          <w:tcPr>
            <w:tcW w:w="1701" w:type="dxa"/>
          </w:tcPr>
          <w:p w14:paraId="62F3B47D" w14:textId="77777777" w:rsidR="00BA0000" w:rsidRDefault="00BA0000">
            <w:pPr>
              <w:pStyle w:val="TableParagraph"/>
              <w:rPr>
                <w:rFonts w:ascii="Times New Roman"/>
                <w:sz w:val="30"/>
              </w:rPr>
            </w:pPr>
          </w:p>
        </w:tc>
        <w:tc>
          <w:tcPr>
            <w:tcW w:w="1560" w:type="dxa"/>
          </w:tcPr>
          <w:p w14:paraId="3A600324" w14:textId="77777777" w:rsidR="00BA0000" w:rsidRDefault="00BA0000">
            <w:pPr>
              <w:pStyle w:val="TableParagraph"/>
              <w:rPr>
                <w:rFonts w:ascii="Times New Roman"/>
                <w:sz w:val="30"/>
              </w:rPr>
            </w:pPr>
          </w:p>
        </w:tc>
        <w:tc>
          <w:tcPr>
            <w:tcW w:w="1560" w:type="dxa"/>
          </w:tcPr>
          <w:p w14:paraId="10654CDB" w14:textId="77777777" w:rsidR="00BA0000" w:rsidRDefault="00BA0000">
            <w:pPr>
              <w:pStyle w:val="TableParagraph"/>
              <w:rPr>
                <w:rFonts w:ascii="Times New Roman"/>
                <w:sz w:val="30"/>
              </w:rPr>
            </w:pPr>
          </w:p>
        </w:tc>
        <w:tc>
          <w:tcPr>
            <w:tcW w:w="1840" w:type="dxa"/>
          </w:tcPr>
          <w:p w14:paraId="194219B2" w14:textId="77777777" w:rsidR="00BA0000" w:rsidRDefault="00BA0000">
            <w:pPr>
              <w:pStyle w:val="TableParagraph"/>
              <w:rPr>
                <w:rFonts w:ascii="Times New Roman"/>
                <w:sz w:val="30"/>
              </w:rPr>
            </w:pPr>
          </w:p>
        </w:tc>
      </w:tr>
    </w:tbl>
    <w:p w14:paraId="18E698A8" w14:textId="77777777" w:rsidR="00BA0000" w:rsidRDefault="00BA0000" w:rsidP="004100CD">
      <w:pPr>
        <w:sectPr w:rsidR="00BA0000" w:rsidSect="00742EA8">
          <w:footerReference w:type="default" r:id="rId11"/>
          <w:type w:val="continuous"/>
          <w:pgSz w:w="11910" w:h="16840"/>
          <w:pgMar w:top="540" w:right="853" w:bottom="1200" w:left="680" w:header="720" w:footer="1001" w:gutter="0"/>
          <w:pgNumType w:start="1"/>
          <w:cols w:space="720"/>
        </w:sectPr>
      </w:pPr>
    </w:p>
    <w:p w14:paraId="617B34E7" w14:textId="77777777" w:rsidR="004100CD" w:rsidRPr="00394211" w:rsidRDefault="004100CD" w:rsidP="00394211">
      <w:pPr>
        <w:pStyle w:val="ListParagraph"/>
        <w:ind w:left="720" w:firstLine="0"/>
        <w:rPr>
          <w:b/>
          <w:sz w:val="28"/>
          <w:szCs w:val="28"/>
        </w:rPr>
      </w:pPr>
      <w:r w:rsidRPr="00394211">
        <w:rPr>
          <w:b/>
          <w:sz w:val="28"/>
          <w:szCs w:val="28"/>
        </w:rPr>
        <w:lastRenderedPageBreak/>
        <w:t>Rationale</w:t>
      </w:r>
    </w:p>
    <w:p w14:paraId="4EA973E2" w14:textId="77777777" w:rsidR="004100CD" w:rsidRPr="000808E1" w:rsidRDefault="004100CD" w:rsidP="00394211">
      <w:pPr>
        <w:ind w:left="720"/>
        <w:rPr>
          <w:sz w:val="23"/>
          <w:szCs w:val="23"/>
        </w:rPr>
      </w:pPr>
      <w:r w:rsidRPr="000808E1">
        <w:rPr>
          <w:sz w:val="23"/>
          <w:szCs w:val="23"/>
        </w:rPr>
        <w:t xml:space="preserve">At both Bridgeview and </w:t>
      </w:r>
      <w:proofErr w:type="gramStart"/>
      <w:r w:rsidRPr="000808E1">
        <w:rPr>
          <w:sz w:val="23"/>
          <w:szCs w:val="23"/>
        </w:rPr>
        <w:t>Whitehouse</w:t>
      </w:r>
      <w:proofErr w:type="gramEnd"/>
      <w:r w:rsidRPr="000808E1">
        <w:rPr>
          <w:sz w:val="23"/>
          <w:szCs w:val="23"/>
        </w:rPr>
        <w:t xml:space="preserve"> we strive for excellence and believe</w:t>
      </w:r>
      <w:r w:rsidR="00394211" w:rsidRPr="000808E1">
        <w:rPr>
          <w:sz w:val="23"/>
          <w:szCs w:val="23"/>
        </w:rPr>
        <w:t xml:space="preserve"> </w:t>
      </w:r>
      <w:r w:rsidRPr="000808E1">
        <w:rPr>
          <w:sz w:val="23"/>
          <w:szCs w:val="23"/>
        </w:rPr>
        <w:t>that through a culture of support and guidance, which is fair and restorative, pupils will</w:t>
      </w:r>
      <w:r w:rsidR="00394211" w:rsidRPr="000808E1">
        <w:rPr>
          <w:sz w:val="23"/>
          <w:szCs w:val="23"/>
        </w:rPr>
        <w:t xml:space="preserve"> </w:t>
      </w:r>
      <w:r w:rsidRPr="000808E1">
        <w:rPr>
          <w:sz w:val="23"/>
          <w:szCs w:val="23"/>
        </w:rPr>
        <w:t>develop and reach their fullest</w:t>
      </w:r>
      <w:r w:rsidR="00394211" w:rsidRPr="000808E1">
        <w:rPr>
          <w:sz w:val="23"/>
          <w:szCs w:val="23"/>
        </w:rPr>
        <w:t xml:space="preserve"> </w:t>
      </w:r>
      <w:r w:rsidRPr="000808E1">
        <w:rPr>
          <w:sz w:val="23"/>
          <w:szCs w:val="23"/>
        </w:rPr>
        <w:t xml:space="preserve">potential. It is the belief that every child should be </w:t>
      </w:r>
      <w:r w:rsidR="00394211" w:rsidRPr="000808E1">
        <w:rPr>
          <w:sz w:val="23"/>
          <w:szCs w:val="23"/>
        </w:rPr>
        <w:t>supported to develop strategies to promote self-regulation</w:t>
      </w:r>
      <w:r w:rsidRPr="000808E1">
        <w:rPr>
          <w:sz w:val="23"/>
          <w:szCs w:val="23"/>
        </w:rPr>
        <w:t>. Through research, evidence and trauma informed</w:t>
      </w:r>
      <w:r w:rsidR="00394211" w:rsidRPr="000808E1">
        <w:rPr>
          <w:sz w:val="23"/>
          <w:szCs w:val="23"/>
        </w:rPr>
        <w:t xml:space="preserve"> </w:t>
      </w:r>
      <w:r w:rsidRPr="000808E1">
        <w:rPr>
          <w:sz w:val="23"/>
          <w:szCs w:val="23"/>
        </w:rPr>
        <w:t xml:space="preserve">practice, staff are able to guide and lead pupils effectively. </w:t>
      </w:r>
      <w:r w:rsidR="00394211" w:rsidRPr="000808E1">
        <w:rPr>
          <w:sz w:val="23"/>
          <w:szCs w:val="23"/>
        </w:rPr>
        <w:t xml:space="preserve">Our aim is to support pupils, with particular focus on helping them with understanding their </w:t>
      </w:r>
      <w:proofErr w:type="spellStart"/>
      <w:r w:rsidR="00394211" w:rsidRPr="000808E1">
        <w:rPr>
          <w:sz w:val="23"/>
          <w:szCs w:val="23"/>
        </w:rPr>
        <w:t>behaviour</w:t>
      </w:r>
      <w:proofErr w:type="spellEnd"/>
      <w:r w:rsidR="00394211" w:rsidRPr="000808E1">
        <w:rPr>
          <w:sz w:val="23"/>
          <w:szCs w:val="23"/>
        </w:rPr>
        <w:t xml:space="preserve"> and how that can change over time. It is </w:t>
      </w:r>
      <w:proofErr w:type="spellStart"/>
      <w:r w:rsidR="00394211" w:rsidRPr="000808E1">
        <w:rPr>
          <w:sz w:val="23"/>
          <w:szCs w:val="23"/>
        </w:rPr>
        <w:t>recognised</w:t>
      </w:r>
      <w:proofErr w:type="spellEnd"/>
      <w:r w:rsidR="00394211" w:rsidRPr="000808E1">
        <w:rPr>
          <w:sz w:val="23"/>
          <w:szCs w:val="23"/>
        </w:rPr>
        <w:t xml:space="preserve"> that this may take some time, but more importantly, for this to happen, an enquiry approach is necessary to fully understand the </w:t>
      </w:r>
      <w:proofErr w:type="spellStart"/>
      <w:r w:rsidR="00394211" w:rsidRPr="000808E1">
        <w:rPr>
          <w:sz w:val="23"/>
          <w:szCs w:val="23"/>
        </w:rPr>
        <w:t>behaviour</w:t>
      </w:r>
      <w:proofErr w:type="spellEnd"/>
      <w:r w:rsidR="00394211" w:rsidRPr="000808E1">
        <w:rPr>
          <w:sz w:val="23"/>
          <w:szCs w:val="23"/>
        </w:rPr>
        <w:t xml:space="preserve"> and child. Staff need to understand the pupils and get to know them on many levels; it is necessary to identify and understand insecure attachments, effects of trauma and SEND to </w:t>
      </w:r>
      <w:proofErr w:type="spellStart"/>
      <w:r w:rsidR="00394211" w:rsidRPr="000808E1">
        <w:rPr>
          <w:sz w:val="23"/>
          <w:szCs w:val="23"/>
        </w:rPr>
        <w:t>maximise</w:t>
      </w:r>
      <w:proofErr w:type="spellEnd"/>
      <w:r w:rsidR="00394211" w:rsidRPr="000808E1">
        <w:rPr>
          <w:sz w:val="23"/>
          <w:szCs w:val="23"/>
        </w:rPr>
        <w:t xml:space="preserve"> positive steps and positive outcomes. </w:t>
      </w:r>
      <w:r w:rsidRPr="000808E1">
        <w:rPr>
          <w:sz w:val="23"/>
          <w:szCs w:val="23"/>
        </w:rPr>
        <w:t>The aims, ethos and values</w:t>
      </w:r>
      <w:r w:rsidR="00394211" w:rsidRPr="000808E1">
        <w:rPr>
          <w:sz w:val="23"/>
          <w:szCs w:val="23"/>
        </w:rPr>
        <w:t xml:space="preserve"> </w:t>
      </w:r>
      <w:r w:rsidRPr="000808E1">
        <w:rPr>
          <w:sz w:val="23"/>
          <w:szCs w:val="23"/>
        </w:rPr>
        <w:t>are outlined in this policy.</w:t>
      </w:r>
      <w:r w:rsidR="00394211" w:rsidRPr="000808E1">
        <w:rPr>
          <w:sz w:val="23"/>
          <w:szCs w:val="23"/>
        </w:rPr>
        <w:t xml:space="preserve"> </w:t>
      </w:r>
      <w:r w:rsidRPr="000808E1">
        <w:rPr>
          <w:sz w:val="23"/>
          <w:szCs w:val="23"/>
        </w:rPr>
        <w:t xml:space="preserve">Additionally, this policy </w:t>
      </w:r>
      <w:proofErr w:type="gramStart"/>
      <w:r w:rsidRPr="000808E1">
        <w:rPr>
          <w:sz w:val="23"/>
          <w:szCs w:val="23"/>
        </w:rPr>
        <w:t>takes into account</w:t>
      </w:r>
      <w:proofErr w:type="gramEnd"/>
      <w:r w:rsidRPr="000808E1">
        <w:rPr>
          <w:sz w:val="23"/>
          <w:szCs w:val="23"/>
        </w:rPr>
        <w:t>:</w:t>
      </w:r>
    </w:p>
    <w:p w14:paraId="55CF8981" w14:textId="77777777" w:rsidR="004100CD" w:rsidRPr="000808E1" w:rsidRDefault="004100CD" w:rsidP="00394211">
      <w:pPr>
        <w:ind w:left="720"/>
        <w:rPr>
          <w:sz w:val="23"/>
          <w:szCs w:val="23"/>
        </w:rPr>
      </w:pPr>
    </w:p>
    <w:p w14:paraId="15DB02FE" w14:textId="77777777" w:rsidR="004100CD" w:rsidRPr="000808E1" w:rsidRDefault="004100CD" w:rsidP="00394211">
      <w:pPr>
        <w:ind w:left="720"/>
        <w:rPr>
          <w:sz w:val="23"/>
          <w:szCs w:val="23"/>
        </w:rPr>
      </w:pPr>
      <w:r w:rsidRPr="000808E1">
        <w:rPr>
          <w:sz w:val="23"/>
          <w:szCs w:val="23"/>
        </w:rPr>
        <w:t>A) Legislation enacted by the Education Act 2011 which reinforces, supersedes</w:t>
      </w:r>
    </w:p>
    <w:p w14:paraId="0E0E77AF" w14:textId="77777777" w:rsidR="004100CD" w:rsidRPr="000808E1" w:rsidRDefault="004100CD" w:rsidP="00394211">
      <w:pPr>
        <w:ind w:left="720"/>
        <w:rPr>
          <w:sz w:val="23"/>
          <w:szCs w:val="23"/>
        </w:rPr>
      </w:pPr>
      <w:r w:rsidRPr="000808E1">
        <w:rPr>
          <w:sz w:val="23"/>
          <w:szCs w:val="23"/>
        </w:rPr>
        <w:t>and replaces previous guidance in relation to:</w:t>
      </w:r>
    </w:p>
    <w:p w14:paraId="5C122AE5" w14:textId="77777777" w:rsidR="004100CD" w:rsidRPr="000808E1" w:rsidRDefault="004100CD" w:rsidP="00394211">
      <w:pPr>
        <w:ind w:left="720"/>
        <w:rPr>
          <w:sz w:val="23"/>
          <w:szCs w:val="23"/>
        </w:rPr>
      </w:pPr>
      <w:r w:rsidRPr="000808E1">
        <w:rPr>
          <w:sz w:val="23"/>
          <w:szCs w:val="23"/>
        </w:rPr>
        <w:t>Education and Inspections Act (2006) Section 93</w:t>
      </w:r>
    </w:p>
    <w:p w14:paraId="4004877B" w14:textId="77777777" w:rsidR="004100CD" w:rsidRPr="000808E1" w:rsidRDefault="004100CD" w:rsidP="00394211">
      <w:pPr>
        <w:ind w:left="720"/>
        <w:rPr>
          <w:sz w:val="23"/>
          <w:szCs w:val="23"/>
        </w:rPr>
      </w:pPr>
      <w:r w:rsidRPr="000808E1">
        <w:rPr>
          <w:sz w:val="23"/>
          <w:szCs w:val="23"/>
        </w:rPr>
        <w:t>Education Act (2002)</w:t>
      </w:r>
    </w:p>
    <w:p w14:paraId="08CE4FEE" w14:textId="77777777" w:rsidR="004100CD" w:rsidRPr="000808E1" w:rsidRDefault="004100CD" w:rsidP="00394211">
      <w:pPr>
        <w:ind w:left="720"/>
        <w:rPr>
          <w:sz w:val="23"/>
          <w:szCs w:val="23"/>
        </w:rPr>
      </w:pPr>
      <w:r w:rsidRPr="000808E1">
        <w:rPr>
          <w:sz w:val="23"/>
          <w:szCs w:val="23"/>
        </w:rPr>
        <w:t>Equality Act (2010)</w:t>
      </w:r>
    </w:p>
    <w:p w14:paraId="6DDD138F" w14:textId="77777777" w:rsidR="004100CD" w:rsidRDefault="004100CD" w:rsidP="004100CD"/>
    <w:p w14:paraId="55443455" w14:textId="77777777" w:rsidR="004100CD" w:rsidRDefault="004100CD" w:rsidP="004100CD">
      <w:pPr>
        <w:pStyle w:val="Heading1"/>
        <w:tabs>
          <w:tab w:val="left" w:pos="1076"/>
        </w:tabs>
      </w:pPr>
    </w:p>
    <w:p w14:paraId="3498838F" w14:textId="77777777" w:rsidR="00BA0000" w:rsidRDefault="00B32C6B" w:rsidP="00394211">
      <w:pPr>
        <w:pStyle w:val="Heading1"/>
        <w:tabs>
          <w:tab w:val="left" w:pos="1076"/>
        </w:tabs>
      </w:pPr>
      <w:r>
        <w:t>Context</w:t>
      </w:r>
    </w:p>
    <w:p w14:paraId="59FBE741" w14:textId="77777777" w:rsidR="00BA0000" w:rsidRDefault="009F73BA" w:rsidP="009F73BA">
      <w:pPr>
        <w:pStyle w:val="BodyText"/>
        <w:spacing w:before="10"/>
        <w:ind w:left="709" w:hanging="283"/>
        <w:rPr>
          <w:sz w:val="23"/>
          <w:szCs w:val="23"/>
        </w:rPr>
      </w:pPr>
      <w:r>
        <w:rPr>
          <w:sz w:val="23"/>
          <w:szCs w:val="23"/>
        </w:rPr>
        <w:t xml:space="preserve">     Bridgeview provides children with </w:t>
      </w:r>
      <w:proofErr w:type="spellStart"/>
      <w:r>
        <w:rPr>
          <w:sz w:val="23"/>
          <w:szCs w:val="23"/>
        </w:rPr>
        <w:t>personalised</w:t>
      </w:r>
      <w:proofErr w:type="spellEnd"/>
      <w:r>
        <w:rPr>
          <w:sz w:val="23"/>
          <w:szCs w:val="23"/>
        </w:rPr>
        <w:t xml:space="preserve"> opportunities to learn and develop using each child’s Education, Health and Care Plan as the cornerstone for our practice. Each child that comes to Bridgeview is an individual and is at the heart of everything we do; we foster a caring and nurturing approach to ensure that each child can develop socially, emotionally, physically and intellectually. Children arrive at Bridgeview often having mixed experiences with mainstream education, which can impact on self-esteem and their sense of belonging.</w:t>
      </w:r>
    </w:p>
    <w:p w14:paraId="2FE38E71" w14:textId="77777777" w:rsidR="009F73BA" w:rsidRDefault="009F73BA" w:rsidP="009F73BA">
      <w:pPr>
        <w:pStyle w:val="BodyText"/>
        <w:spacing w:before="10"/>
        <w:ind w:left="709" w:hanging="709"/>
        <w:rPr>
          <w:sz w:val="23"/>
        </w:rPr>
      </w:pPr>
    </w:p>
    <w:p w14:paraId="47DC591F" w14:textId="77777777" w:rsidR="00BA0000" w:rsidRDefault="00B32C6B" w:rsidP="00394211">
      <w:pPr>
        <w:pStyle w:val="Heading1"/>
        <w:tabs>
          <w:tab w:val="left" w:pos="1076"/>
        </w:tabs>
        <w:spacing w:before="0"/>
        <w:jc w:val="left"/>
      </w:pPr>
      <w:r>
        <w:t xml:space="preserve">Core purpose </w:t>
      </w:r>
      <w:r w:rsidR="009F73BA">
        <w:t>Bridgeview</w:t>
      </w:r>
    </w:p>
    <w:p w14:paraId="6B53CC75" w14:textId="77777777" w:rsidR="00BA0000" w:rsidRDefault="009F73BA" w:rsidP="009F73BA">
      <w:pPr>
        <w:pStyle w:val="BodyText"/>
        <w:ind w:left="709"/>
        <w:rPr>
          <w:sz w:val="26"/>
        </w:rPr>
      </w:pPr>
      <w:r>
        <w:rPr>
          <w:sz w:val="23"/>
          <w:szCs w:val="23"/>
        </w:rPr>
        <w:t>We believe that offering creative access to a mainstream curriculum is key to gaining engagement from its pupils by providing opportunities to become involved in art projects, educational excursions, cultural and sporting activities to increase participation and enjoyment in education. We offer the children a safe learning environment and place trust and mutual respect at the core of all relationships. We aim to equip all pupils with the skills and knowledge to participate and achieve along their primary school journey and beyond. At Bridgeview Special School the children know; I matter. I am important. I belong.</w:t>
      </w:r>
    </w:p>
    <w:p w14:paraId="08D78850" w14:textId="77777777" w:rsidR="003329DD" w:rsidRDefault="003329DD">
      <w:pPr>
        <w:pStyle w:val="BodyText"/>
        <w:ind w:left="0"/>
        <w:rPr>
          <w:sz w:val="26"/>
        </w:rPr>
      </w:pPr>
    </w:p>
    <w:p w14:paraId="258ABB6D" w14:textId="77777777" w:rsidR="003329DD" w:rsidRDefault="003329DD">
      <w:pPr>
        <w:pStyle w:val="BodyText"/>
        <w:ind w:left="0"/>
        <w:rPr>
          <w:sz w:val="26"/>
        </w:rPr>
      </w:pPr>
    </w:p>
    <w:p w14:paraId="56451E49" w14:textId="77777777" w:rsidR="00BA0000" w:rsidRDefault="00BA0000">
      <w:pPr>
        <w:pStyle w:val="BodyText"/>
        <w:spacing w:before="7"/>
        <w:ind w:left="0"/>
        <w:rPr>
          <w:sz w:val="21"/>
        </w:rPr>
      </w:pPr>
    </w:p>
    <w:p w14:paraId="34A7C09E" w14:textId="77777777" w:rsidR="00BA0000" w:rsidRDefault="00B32C6B">
      <w:pPr>
        <w:pStyle w:val="Heading1"/>
        <w:numPr>
          <w:ilvl w:val="0"/>
          <w:numId w:val="6"/>
        </w:numPr>
        <w:tabs>
          <w:tab w:val="left" w:pos="1071"/>
        </w:tabs>
        <w:spacing w:before="0"/>
        <w:ind w:left="1071" w:hanging="311"/>
      </w:pPr>
      <w:r>
        <w:t xml:space="preserve">The aims </w:t>
      </w:r>
      <w:r>
        <w:rPr>
          <w:spacing w:val="-4"/>
        </w:rPr>
        <w:t xml:space="preserve">of </w:t>
      </w:r>
      <w:r>
        <w:t xml:space="preserve">the </w:t>
      </w:r>
      <w:proofErr w:type="spellStart"/>
      <w:r>
        <w:t>Behaviour</w:t>
      </w:r>
      <w:proofErr w:type="spellEnd"/>
      <w:r>
        <w:rPr>
          <w:spacing w:val="11"/>
        </w:rPr>
        <w:t xml:space="preserve"> </w:t>
      </w:r>
      <w:r>
        <w:t>Policy</w:t>
      </w:r>
    </w:p>
    <w:p w14:paraId="22954F08" w14:textId="77777777" w:rsidR="00BA0000" w:rsidRDefault="00BA0000">
      <w:pPr>
        <w:pStyle w:val="BodyText"/>
        <w:spacing w:before="4"/>
        <w:ind w:left="0"/>
        <w:rPr>
          <w:b/>
        </w:rPr>
      </w:pPr>
    </w:p>
    <w:p w14:paraId="5505B362" w14:textId="77777777" w:rsidR="00BA0000" w:rsidRDefault="00B32C6B">
      <w:pPr>
        <w:pStyle w:val="Heading2"/>
        <w:numPr>
          <w:ilvl w:val="1"/>
          <w:numId w:val="6"/>
        </w:numPr>
        <w:tabs>
          <w:tab w:val="left" w:pos="1161"/>
        </w:tabs>
        <w:spacing w:before="1"/>
        <w:ind w:hanging="401"/>
        <w:jc w:val="both"/>
      </w:pPr>
      <w:r>
        <w:t>To ensure</w:t>
      </w:r>
      <w:r>
        <w:rPr>
          <w:spacing w:val="-5"/>
        </w:rPr>
        <w:t xml:space="preserve"> </w:t>
      </w:r>
      <w:r>
        <w:t>staff:</w:t>
      </w:r>
    </w:p>
    <w:p w14:paraId="56BF8965" w14:textId="77777777" w:rsidR="00BA0000" w:rsidRDefault="00B32C6B">
      <w:pPr>
        <w:pStyle w:val="ListParagraph"/>
        <w:numPr>
          <w:ilvl w:val="0"/>
          <w:numId w:val="5"/>
        </w:numPr>
        <w:tabs>
          <w:tab w:val="left" w:pos="1121"/>
        </w:tabs>
        <w:ind w:right="106"/>
        <w:jc w:val="both"/>
        <w:rPr>
          <w:sz w:val="24"/>
        </w:rPr>
      </w:pPr>
      <w:r>
        <w:rPr>
          <w:sz w:val="24"/>
        </w:rPr>
        <w:t xml:space="preserve">Use </w:t>
      </w:r>
      <w:proofErr w:type="spellStart"/>
      <w:proofErr w:type="gramStart"/>
      <w:r>
        <w:rPr>
          <w:sz w:val="24"/>
        </w:rPr>
        <w:t>a</w:t>
      </w:r>
      <w:proofErr w:type="spellEnd"/>
      <w:proofErr w:type="gramEnd"/>
      <w:r w:rsidR="003329DD">
        <w:rPr>
          <w:sz w:val="24"/>
        </w:rPr>
        <w:t xml:space="preserve"> i</w:t>
      </w:r>
      <w:r>
        <w:rPr>
          <w:sz w:val="24"/>
        </w:rPr>
        <w:t xml:space="preserve">nsistent, persistent, consistent approach to supporting pupils in modifying and improving their own </w:t>
      </w:r>
      <w:proofErr w:type="spellStart"/>
      <w:r>
        <w:rPr>
          <w:sz w:val="24"/>
        </w:rPr>
        <w:t>behaviour</w:t>
      </w:r>
      <w:proofErr w:type="spellEnd"/>
      <w:r>
        <w:rPr>
          <w:sz w:val="24"/>
        </w:rPr>
        <w:t xml:space="preserve">. This means: having high expectations of the children; maintaining these expectations in challenging circumstances; and ensuring that the adults’ responses to pupils’ </w:t>
      </w:r>
      <w:proofErr w:type="spellStart"/>
      <w:r>
        <w:rPr>
          <w:sz w:val="24"/>
        </w:rPr>
        <w:t>behaviour</w:t>
      </w:r>
      <w:proofErr w:type="spellEnd"/>
      <w:r>
        <w:rPr>
          <w:sz w:val="24"/>
        </w:rPr>
        <w:t xml:space="preserve"> is </w:t>
      </w:r>
      <w:r>
        <w:rPr>
          <w:spacing w:val="-2"/>
          <w:sz w:val="24"/>
        </w:rPr>
        <w:t xml:space="preserve">the </w:t>
      </w:r>
      <w:r>
        <w:rPr>
          <w:sz w:val="24"/>
        </w:rPr>
        <w:t>same every time, regardless of which adult is supporting the</w:t>
      </w:r>
      <w:r>
        <w:rPr>
          <w:spacing w:val="-13"/>
          <w:sz w:val="24"/>
        </w:rPr>
        <w:t xml:space="preserve"> </w:t>
      </w:r>
      <w:r>
        <w:rPr>
          <w:sz w:val="24"/>
        </w:rPr>
        <w:t>pupil.</w:t>
      </w:r>
    </w:p>
    <w:p w14:paraId="0D06DCE2" w14:textId="77777777" w:rsidR="00BA0000" w:rsidRDefault="00B32C6B">
      <w:pPr>
        <w:pStyle w:val="ListParagraph"/>
        <w:numPr>
          <w:ilvl w:val="0"/>
          <w:numId w:val="5"/>
        </w:numPr>
        <w:tabs>
          <w:tab w:val="left" w:pos="1121"/>
        </w:tabs>
        <w:spacing w:line="242" w:lineRule="auto"/>
        <w:ind w:right="115"/>
        <w:jc w:val="both"/>
        <w:rPr>
          <w:sz w:val="24"/>
        </w:rPr>
      </w:pPr>
      <w:r>
        <w:rPr>
          <w:sz w:val="24"/>
        </w:rPr>
        <w:t xml:space="preserve">Understand that everyone is responsible for maintaining high standards of </w:t>
      </w:r>
      <w:proofErr w:type="spellStart"/>
      <w:r>
        <w:rPr>
          <w:sz w:val="24"/>
        </w:rPr>
        <w:t>behaviour</w:t>
      </w:r>
      <w:proofErr w:type="spellEnd"/>
      <w:r>
        <w:rPr>
          <w:sz w:val="24"/>
        </w:rPr>
        <w:t>.</w:t>
      </w:r>
    </w:p>
    <w:p w14:paraId="5B5480DF" w14:textId="77777777" w:rsidR="00BA0000" w:rsidRDefault="00BA0000">
      <w:pPr>
        <w:pStyle w:val="BodyText"/>
        <w:spacing w:before="2"/>
        <w:ind w:left="0"/>
        <w:rPr>
          <w:sz w:val="23"/>
        </w:rPr>
      </w:pPr>
    </w:p>
    <w:p w14:paraId="53E0E2BF" w14:textId="77777777" w:rsidR="00BA0000" w:rsidRDefault="00B32C6B">
      <w:pPr>
        <w:pStyle w:val="Heading2"/>
        <w:numPr>
          <w:ilvl w:val="1"/>
          <w:numId w:val="6"/>
        </w:numPr>
        <w:tabs>
          <w:tab w:val="left" w:pos="1161"/>
        </w:tabs>
        <w:ind w:hanging="401"/>
        <w:jc w:val="both"/>
      </w:pPr>
      <w:r>
        <w:t>To encourage</w:t>
      </w:r>
      <w:r>
        <w:rPr>
          <w:spacing w:val="-4"/>
        </w:rPr>
        <w:t xml:space="preserve"> </w:t>
      </w:r>
      <w:r>
        <w:t>pupils:</w:t>
      </w:r>
    </w:p>
    <w:p w14:paraId="75679D43" w14:textId="77777777" w:rsidR="00BA0000" w:rsidRDefault="00B32C6B">
      <w:pPr>
        <w:pStyle w:val="ListParagraph"/>
        <w:numPr>
          <w:ilvl w:val="0"/>
          <w:numId w:val="5"/>
        </w:numPr>
        <w:tabs>
          <w:tab w:val="left" w:pos="1121"/>
        </w:tabs>
        <w:ind w:right="109"/>
        <w:jc w:val="both"/>
        <w:rPr>
          <w:sz w:val="24"/>
        </w:rPr>
      </w:pPr>
      <w:r>
        <w:rPr>
          <w:sz w:val="24"/>
        </w:rPr>
        <w:t xml:space="preserve">To understand which </w:t>
      </w:r>
      <w:proofErr w:type="spellStart"/>
      <w:r>
        <w:rPr>
          <w:sz w:val="24"/>
        </w:rPr>
        <w:t>behaviours</w:t>
      </w:r>
      <w:proofErr w:type="spellEnd"/>
      <w:r>
        <w:rPr>
          <w:sz w:val="24"/>
        </w:rPr>
        <w:t xml:space="preserve"> will allow them to become a positive member of modern society, and help them integrate into educational, family, and wider community</w:t>
      </w:r>
      <w:r>
        <w:rPr>
          <w:spacing w:val="-2"/>
          <w:sz w:val="24"/>
        </w:rPr>
        <w:t xml:space="preserve"> </w:t>
      </w:r>
      <w:r>
        <w:rPr>
          <w:sz w:val="24"/>
        </w:rPr>
        <w:t>settings.</w:t>
      </w:r>
    </w:p>
    <w:p w14:paraId="2309186A" w14:textId="77777777" w:rsidR="00BA0000" w:rsidRDefault="00B32C6B">
      <w:pPr>
        <w:pStyle w:val="ListParagraph"/>
        <w:numPr>
          <w:ilvl w:val="0"/>
          <w:numId w:val="5"/>
        </w:numPr>
        <w:tabs>
          <w:tab w:val="left" w:pos="1121"/>
        </w:tabs>
        <w:spacing w:line="293" w:lineRule="exact"/>
        <w:jc w:val="both"/>
        <w:rPr>
          <w:sz w:val="24"/>
        </w:rPr>
      </w:pPr>
      <w:r>
        <w:rPr>
          <w:sz w:val="24"/>
        </w:rPr>
        <w:t>To begin to tackle challenges they face in an appropriate</w:t>
      </w:r>
      <w:r>
        <w:rPr>
          <w:spacing w:val="-10"/>
          <w:sz w:val="24"/>
        </w:rPr>
        <w:t xml:space="preserve"> </w:t>
      </w:r>
      <w:r>
        <w:rPr>
          <w:sz w:val="24"/>
        </w:rPr>
        <w:t>manner.</w:t>
      </w:r>
    </w:p>
    <w:p w14:paraId="2EFA64C3" w14:textId="77777777" w:rsidR="00BA0000" w:rsidRDefault="00B32C6B">
      <w:pPr>
        <w:pStyle w:val="ListParagraph"/>
        <w:numPr>
          <w:ilvl w:val="0"/>
          <w:numId w:val="5"/>
        </w:numPr>
        <w:tabs>
          <w:tab w:val="left" w:pos="1121"/>
        </w:tabs>
        <w:spacing w:before="3" w:line="237" w:lineRule="auto"/>
        <w:ind w:right="110"/>
        <w:jc w:val="both"/>
        <w:rPr>
          <w:sz w:val="24"/>
        </w:rPr>
      </w:pPr>
      <w:r>
        <w:rPr>
          <w:sz w:val="24"/>
        </w:rPr>
        <w:t>To understand the relationship between actions and consequences, taking responsibility for the choices they</w:t>
      </w:r>
      <w:r>
        <w:rPr>
          <w:spacing w:val="-7"/>
          <w:sz w:val="24"/>
        </w:rPr>
        <w:t xml:space="preserve"> </w:t>
      </w:r>
      <w:r>
        <w:rPr>
          <w:sz w:val="24"/>
        </w:rPr>
        <w:t>make</w:t>
      </w:r>
      <w:r w:rsidR="00CA4E30">
        <w:rPr>
          <w:sz w:val="24"/>
        </w:rPr>
        <w:t xml:space="preserve"> in a range of settings and circumstances. </w:t>
      </w:r>
    </w:p>
    <w:p w14:paraId="56F866E7" w14:textId="77777777" w:rsidR="00BA0000" w:rsidRDefault="00B32C6B">
      <w:pPr>
        <w:pStyle w:val="ListParagraph"/>
        <w:numPr>
          <w:ilvl w:val="0"/>
          <w:numId w:val="5"/>
        </w:numPr>
        <w:tabs>
          <w:tab w:val="left" w:pos="1121"/>
        </w:tabs>
        <w:spacing w:line="292" w:lineRule="exact"/>
        <w:jc w:val="both"/>
        <w:rPr>
          <w:sz w:val="24"/>
        </w:rPr>
      </w:pPr>
      <w:r>
        <w:rPr>
          <w:sz w:val="24"/>
        </w:rPr>
        <w:t>To strengthen their emotional literacy and increase their feelings of</w:t>
      </w:r>
      <w:r>
        <w:rPr>
          <w:spacing w:val="-16"/>
          <w:sz w:val="24"/>
        </w:rPr>
        <w:t xml:space="preserve"> </w:t>
      </w:r>
      <w:r>
        <w:rPr>
          <w:sz w:val="24"/>
        </w:rPr>
        <w:t>self-worth.</w:t>
      </w:r>
    </w:p>
    <w:p w14:paraId="1290927F" w14:textId="77777777" w:rsidR="00BA0000" w:rsidRDefault="00B32C6B">
      <w:pPr>
        <w:pStyle w:val="ListParagraph"/>
        <w:numPr>
          <w:ilvl w:val="0"/>
          <w:numId w:val="5"/>
        </w:numPr>
        <w:tabs>
          <w:tab w:val="left" w:pos="1121"/>
        </w:tabs>
        <w:spacing w:before="3" w:line="237" w:lineRule="auto"/>
        <w:ind w:right="119"/>
        <w:jc w:val="both"/>
        <w:rPr>
          <w:sz w:val="24"/>
        </w:rPr>
      </w:pPr>
      <w:r>
        <w:rPr>
          <w:sz w:val="24"/>
        </w:rPr>
        <w:t>To</w:t>
      </w:r>
      <w:r>
        <w:rPr>
          <w:spacing w:val="-14"/>
          <w:sz w:val="24"/>
        </w:rPr>
        <w:t xml:space="preserve"> </w:t>
      </w:r>
      <w:r>
        <w:rPr>
          <w:sz w:val="24"/>
        </w:rPr>
        <w:t>manage</w:t>
      </w:r>
      <w:r>
        <w:rPr>
          <w:spacing w:val="-13"/>
          <w:sz w:val="24"/>
        </w:rPr>
        <w:t xml:space="preserve"> </w:t>
      </w:r>
      <w:r>
        <w:rPr>
          <w:sz w:val="24"/>
        </w:rPr>
        <w:t>their</w:t>
      </w:r>
      <w:r>
        <w:rPr>
          <w:spacing w:val="-14"/>
          <w:sz w:val="24"/>
        </w:rPr>
        <w:t xml:space="preserve"> </w:t>
      </w:r>
      <w:r>
        <w:rPr>
          <w:sz w:val="24"/>
        </w:rPr>
        <w:t>emotions</w:t>
      </w:r>
      <w:r>
        <w:rPr>
          <w:spacing w:val="-14"/>
          <w:sz w:val="24"/>
        </w:rPr>
        <w:t xml:space="preserve"> </w:t>
      </w:r>
      <w:r>
        <w:rPr>
          <w:sz w:val="24"/>
        </w:rPr>
        <w:t>and</w:t>
      </w:r>
      <w:r>
        <w:rPr>
          <w:spacing w:val="-13"/>
          <w:sz w:val="24"/>
        </w:rPr>
        <w:t xml:space="preserve"> </w:t>
      </w:r>
      <w:r>
        <w:rPr>
          <w:sz w:val="24"/>
        </w:rPr>
        <w:t>make</w:t>
      </w:r>
      <w:r>
        <w:rPr>
          <w:spacing w:val="-18"/>
          <w:sz w:val="24"/>
        </w:rPr>
        <w:t xml:space="preserve"> </w:t>
      </w:r>
      <w:r>
        <w:rPr>
          <w:sz w:val="24"/>
        </w:rPr>
        <w:t>positive</w:t>
      </w:r>
      <w:r>
        <w:rPr>
          <w:spacing w:val="-13"/>
          <w:sz w:val="24"/>
        </w:rPr>
        <w:t xml:space="preserve"> </w:t>
      </w:r>
      <w:proofErr w:type="spellStart"/>
      <w:r>
        <w:rPr>
          <w:sz w:val="24"/>
        </w:rPr>
        <w:t>behavioural</w:t>
      </w:r>
      <w:proofErr w:type="spellEnd"/>
      <w:r>
        <w:rPr>
          <w:spacing w:val="-13"/>
          <w:sz w:val="24"/>
        </w:rPr>
        <w:t xml:space="preserve"> </w:t>
      </w:r>
      <w:r>
        <w:rPr>
          <w:sz w:val="24"/>
        </w:rPr>
        <w:t>choices</w:t>
      </w:r>
      <w:r>
        <w:rPr>
          <w:spacing w:val="-19"/>
          <w:sz w:val="24"/>
        </w:rPr>
        <w:t xml:space="preserve"> </w:t>
      </w:r>
      <w:r>
        <w:rPr>
          <w:sz w:val="24"/>
        </w:rPr>
        <w:t>which</w:t>
      </w:r>
      <w:r>
        <w:rPr>
          <w:spacing w:val="-13"/>
          <w:sz w:val="24"/>
        </w:rPr>
        <w:t xml:space="preserve"> </w:t>
      </w:r>
      <w:r>
        <w:rPr>
          <w:sz w:val="24"/>
        </w:rPr>
        <w:t>contribute to life</w:t>
      </w:r>
      <w:r>
        <w:rPr>
          <w:spacing w:val="-3"/>
          <w:sz w:val="24"/>
        </w:rPr>
        <w:t xml:space="preserve"> </w:t>
      </w:r>
      <w:r>
        <w:rPr>
          <w:sz w:val="24"/>
        </w:rPr>
        <w:t>readiness.</w:t>
      </w:r>
    </w:p>
    <w:p w14:paraId="4F50DF2A" w14:textId="6B8D6C34" w:rsidR="000808E1" w:rsidRDefault="000808E1" w:rsidP="009F73BA">
      <w:pPr>
        <w:tabs>
          <w:tab w:val="left" w:pos="2145"/>
        </w:tabs>
        <w:rPr>
          <w:sz w:val="24"/>
        </w:rPr>
      </w:pPr>
    </w:p>
    <w:p w14:paraId="1296116D" w14:textId="77777777" w:rsidR="000808E1" w:rsidRPr="000808E1" w:rsidRDefault="000808E1" w:rsidP="000808E1">
      <w:pPr>
        <w:rPr>
          <w:sz w:val="24"/>
        </w:rPr>
      </w:pPr>
    </w:p>
    <w:p w14:paraId="5460D370" w14:textId="77777777" w:rsidR="000808E1" w:rsidRPr="000808E1" w:rsidRDefault="000808E1" w:rsidP="000808E1">
      <w:pPr>
        <w:rPr>
          <w:sz w:val="24"/>
        </w:rPr>
      </w:pPr>
    </w:p>
    <w:p w14:paraId="2B7CF1F7" w14:textId="3E4BCE43" w:rsidR="000808E1" w:rsidRDefault="000808E1" w:rsidP="000808E1">
      <w:pPr>
        <w:tabs>
          <w:tab w:val="left" w:pos="1620"/>
        </w:tabs>
        <w:rPr>
          <w:sz w:val="24"/>
        </w:rPr>
      </w:pPr>
    </w:p>
    <w:p w14:paraId="35B8591D" w14:textId="39C6095B" w:rsidR="000808E1" w:rsidRDefault="000808E1" w:rsidP="000808E1">
      <w:pPr>
        <w:pStyle w:val="Heading1"/>
        <w:numPr>
          <w:ilvl w:val="0"/>
          <w:numId w:val="6"/>
        </w:numPr>
        <w:tabs>
          <w:tab w:val="left" w:pos="1076"/>
        </w:tabs>
      </w:pPr>
      <w:r>
        <w:t>Responsibilities</w:t>
      </w:r>
    </w:p>
    <w:p w14:paraId="7C3F6CEC" w14:textId="77777777" w:rsidR="000808E1" w:rsidRPr="009F73BA" w:rsidRDefault="000808E1" w:rsidP="000808E1">
      <w:pPr>
        <w:pStyle w:val="Heading1"/>
        <w:tabs>
          <w:tab w:val="left" w:pos="1076"/>
        </w:tabs>
        <w:ind w:firstLine="0"/>
      </w:pPr>
    </w:p>
    <w:p w14:paraId="28428D33" w14:textId="77777777" w:rsidR="000808E1" w:rsidRDefault="000808E1" w:rsidP="000808E1">
      <w:pPr>
        <w:pStyle w:val="Heading2"/>
        <w:numPr>
          <w:ilvl w:val="1"/>
          <w:numId w:val="6"/>
        </w:numPr>
        <w:tabs>
          <w:tab w:val="left" w:pos="1161"/>
        </w:tabs>
        <w:ind w:hanging="401"/>
      </w:pPr>
      <w:r>
        <w:t>All staff are responsible</w:t>
      </w:r>
      <w:r>
        <w:rPr>
          <w:spacing w:val="-9"/>
        </w:rPr>
        <w:t xml:space="preserve"> </w:t>
      </w:r>
      <w:r>
        <w:t>for:</w:t>
      </w:r>
    </w:p>
    <w:p w14:paraId="1C2FB3EC" w14:textId="77777777" w:rsidR="000808E1" w:rsidRDefault="000808E1" w:rsidP="000808E1">
      <w:pPr>
        <w:pStyle w:val="ListParagraph"/>
        <w:numPr>
          <w:ilvl w:val="2"/>
          <w:numId w:val="6"/>
        </w:numPr>
        <w:tabs>
          <w:tab w:val="left" w:pos="1480"/>
          <w:tab w:val="left" w:pos="1481"/>
        </w:tabs>
        <w:spacing w:line="291" w:lineRule="exact"/>
        <w:rPr>
          <w:sz w:val="24"/>
        </w:rPr>
      </w:pPr>
      <w:r>
        <w:rPr>
          <w:sz w:val="24"/>
        </w:rPr>
        <w:t xml:space="preserve">Applying the </w:t>
      </w:r>
      <w:proofErr w:type="spellStart"/>
      <w:r>
        <w:rPr>
          <w:sz w:val="24"/>
        </w:rPr>
        <w:t>behaviour</w:t>
      </w:r>
      <w:proofErr w:type="spellEnd"/>
      <w:r>
        <w:rPr>
          <w:sz w:val="24"/>
        </w:rPr>
        <w:t xml:space="preserve"> policy at all times throughout the school</w:t>
      </w:r>
      <w:r>
        <w:rPr>
          <w:spacing w:val="-21"/>
          <w:sz w:val="24"/>
        </w:rPr>
        <w:t xml:space="preserve"> </w:t>
      </w:r>
      <w:r>
        <w:rPr>
          <w:sz w:val="24"/>
        </w:rPr>
        <w:t>day;</w:t>
      </w:r>
    </w:p>
    <w:p w14:paraId="6D1628C4" w14:textId="77777777" w:rsidR="000808E1" w:rsidRDefault="000808E1" w:rsidP="000808E1">
      <w:pPr>
        <w:pStyle w:val="ListParagraph"/>
        <w:numPr>
          <w:ilvl w:val="2"/>
          <w:numId w:val="6"/>
        </w:numPr>
        <w:tabs>
          <w:tab w:val="left" w:pos="1480"/>
          <w:tab w:val="left" w:pos="1481"/>
        </w:tabs>
        <w:spacing w:line="242" w:lineRule="auto"/>
        <w:ind w:right="938"/>
        <w:rPr>
          <w:sz w:val="24"/>
        </w:rPr>
      </w:pPr>
      <w:r>
        <w:rPr>
          <w:sz w:val="24"/>
        </w:rPr>
        <w:t>Sharing good practice and effective strategies in debriefs, shaping and improving practice throughout the</w:t>
      </w:r>
      <w:r>
        <w:rPr>
          <w:spacing w:val="-8"/>
          <w:sz w:val="24"/>
        </w:rPr>
        <w:t xml:space="preserve"> </w:t>
      </w:r>
      <w:r>
        <w:rPr>
          <w:sz w:val="24"/>
        </w:rPr>
        <w:t>school;</w:t>
      </w:r>
    </w:p>
    <w:p w14:paraId="0626E4B6" w14:textId="77777777" w:rsidR="000808E1" w:rsidRDefault="000808E1" w:rsidP="000808E1">
      <w:pPr>
        <w:pStyle w:val="ListParagraph"/>
        <w:numPr>
          <w:ilvl w:val="2"/>
          <w:numId w:val="6"/>
        </w:numPr>
        <w:tabs>
          <w:tab w:val="left" w:pos="1480"/>
          <w:tab w:val="left" w:pos="1481"/>
        </w:tabs>
        <w:spacing w:line="242" w:lineRule="auto"/>
        <w:ind w:right="938"/>
        <w:rPr>
          <w:sz w:val="24"/>
        </w:rPr>
      </w:pPr>
      <w:r>
        <w:rPr>
          <w:sz w:val="24"/>
        </w:rPr>
        <w:t xml:space="preserve">Recording </w:t>
      </w:r>
      <w:proofErr w:type="spellStart"/>
      <w:r>
        <w:rPr>
          <w:sz w:val="24"/>
        </w:rPr>
        <w:t>behaviour</w:t>
      </w:r>
      <w:proofErr w:type="spellEnd"/>
      <w:r>
        <w:rPr>
          <w:sz w:val="24"/>
        </w:rPr>
        <w:t xml:space="preserve"> interactions timely using school systems (</w:t>
      </w:r>
      <w:proofErr w:type="spellStart"/>
      <w:r>
        <w:rPr>
          <w:sz w:val="24"/>
        </w:rPr>
        <w:t>Cpoms</w:t>
      </w:r>
      <w:proofErr w:type="spellEnd"/>
      <w:r>
        <w:rPr>
          <w:sz w:val="24"/>
        </w:rPr>
        <w:t xml:space="preserve"> and Pupil folders).</w:t>
      </w:r>
    </w:p>
    <w:p w14:paraId="1D20D730" w14:textId="77777777" w:rsidR="000808E1" w:rsidRDefault="000808E1" w:rsidP="000808E1">
      <w:pPr>
        <w:pStyle w:val="ListParagraph"/>
        <w:numPr>
          <w:ilvl w:val="2"/>
          <w:numId w:val="6"/>
        </w:numPr>
        <w:tabs>
          <w:tab w:val="left" w:pos="1480"/>
          <w:tab w:val="left" w:pos="1481"/>
        </w:tabs>
        <w:spacing w:line="242" w:lineRule="auto"/>
        <w:ind w:right="938"/>
        <w:rPr>
          <w:sz w:val="24"/>
        </w:rPr>
      </w:pPr>
      <w:r>
        <w:rPr>
          <w:sz w:val="24"/>
        </w:rPr>
        <w:t xml:space="preserve">Understanding and following pupils </w:t>
      </w:r>
      <w:proofErr w:type="spellStart"/>
      <w:r>
        <w:rPr>
          <w:sz w:val="24"/>
        </w:rPr>
        <w:t>personalised</w:t>
      </w:r>
      <w:proofErr w:type="spellEnd"/>
      <w:r>
        <w:rPr>
          <w:sz w:val="24"/>
        </w:rPr>
        <w:t xml:space="preserve"> plans.</w:t>
      </w:r>
    </w:p>
    <w:p w14:paraId="0FEC0157" w14:textId="77777777" w:rsidR="000808E1" w:rsidRDefault="000808E1" w:rsidP="000808E1">
      <w:pPr>
        <w:pStyle w:val="ListParagraph"/>
        <w:numPr>
          <w:ilvl w:val="2"/>
          <w:numId w:val="6"/>
        </w:numPr>
        <w:tabs>
          <w:tab w:val="left" w:pos="1480"/>
          <w:tab w:val="left" w:pos="1481"/>
        </w:tabs>
        <w:spacing w:line="286" w:lineRule="exact"/>
        <w:rPr>
          <w:sz w:val="24"/>
        </w:rPr>
      </w:pPr>
      <w:r>
        <w:rPr>
          <w:sz w:val="24"/>
        </w:rPr>
        <w:t>Mitigating risk by taking the actions detailed in Appendix 1;</w:t>
      </w:r>
      <w:r>
        <w:rPr>
          <w:spacing w:val="-17"/>
          <w:sz w:val="24"/>
        </w:rPr>
        <w:t xml:space="preserve"> </w:t>
      </w:r>
      <w:r>
        <w:rPr>
          <w:sz w:val="24"/>
        </w:rPr>
        <w:t>and</w:t>
      </w:r>
    </w:p>
    <w:p w14:paraId="6BFC2338" w14:textId="77777777" w:rsidR="000808E1" w:rsidRDefault="000808E1" w:rsidP="000808E1">
      <w:pPr>
        <w:pStyle w:val="ListParagraph"/>
        <w:numPr>
          <w:ilvl w:val="2"/>
          <w:numId w:val="6"/>
        </w:numPr>
        <w:tabs>
          <w:tab w:val="left" w:pos="1480"/>
          <w:tab w:val="left" w:pos="1481"/>
        </w:tabs>
        <w:spacing w:line="292" w:lineRule="exact"/>
        <w:rPr>
          <w:sz w:val="24"/>
        </w:rPr>
      </w:pPr>
      <w:r>
        <w:rPr>
          <w:sz w:val="24"/>
        </w:rPr>
        <w:t xml:space="preserve">Modelling the </w:t>
      </w:r>
      <w:proofErr w:type="spellStart"/>
      <w:r>
        <w:rPr>
          <w:sz w:val="24"/>
        </w:rPr>
        <w:t>behaviour</w:t>
      </w:r>
      <w:proofErr w:type="spellEnd"/>
      <w:r>
        <w:rPr>
          <w:sz w:val="24"/>
        </w:rPr>
        <w:t xml:space="preserve"> expected of the</w:t>
      </w:r>
      <w:r>
        <w:rPr>
          <w:spacing w:val="-12"/>
          <w:sz w:val="24"/>
        </w:rPr>
        <w:t xml:space="preserve"> </w:t>
      </w:r>
      <w:r>
        <w:rPr>
          <w:sz w:val="24"/>
        </w:rPr>
        <w:t>students.</w:t>
      </w:r>
    </w:p>
    <w:p w14:paraId="42E01986" w14:textId="77777777" w:rsidR="000808E1" w:rsidRDefault="000808E1" w:rsidP="000808E1">
      <w:pPr>
        <w:pStyle w:val="BodyText"/>
        <w:ind w:left="0"/>
        <w:rPr>
          <w:sz w:val="28"/>
        </w:rPr>
      </w:pPr>
    </w:p>
    <w:p w14:paraId="2A3FFF06" w14:textId="77777777" w:rsidR="000808E1" w:rsidRDefault="000808E1" w:rsidP="000808E1">
      <w:pPr>
        <w:pStyle w:val="Heading2"/>
        <w:numPr>
          <w:ilvl w:val="1"/>
          <w:numId w:val="6"/>
        </w:numPr>
        <w:tabs>
          <w:tab w:val="left" w:pos="1161"/>
        </w:tabs>
        <w:spacing w:before="229"/>
        <w:ind w:left="1161" w:hanging="401"/>
      </w:pPr>
      <w:r>
        <w:t>Teachers are responsible</w:t>
      </w:r>
      <w:r>
        <w:rPr>
          <w:spacing w:val="-4"/>
        </w:rPr>
        <w:t xml:space="preserve"> </w:t>
      </w:r>
      <w:r>
        <w:t>for:</w:t>
      </w:r>
    </w:p>
    <w:p w14:paraId="74275EBF" w14:textId="77777777" w:rsidR="000808E1" w:rsidRDefault="000808E1" w:rsidP="000808E1">
      <w:pPr>
        <w:pStyle w:val="ListParagraph"/>
        <w:numPr>
          <w:ilvl w:val="2"/>
          <w:numId w:val="6"/>
        </w:numPr>
        <w:tabs>
          <w:tab w:val="left" w:pos="1480"/>
          <w:tab w:val="left" w:pos="1481"/>
        </w:tabs>
        <w:ind w:right="710"/>
        <w:rPr>
          <w:sz w:val="24"/>
        </w:rPr>
      </w:pPr>
      <w:r>
        <w:rPr>
          <w:sz w:val="24"/>
        </w:rPr>
        <w:t xml:space="preserve">Planning engaging learning and play opportunities to </w:t>
      </w:r>
      <w:proofErr w:type="spellStart"/>
      <w:r>
        <w:rPr>
          <w:sz w:val="24"/>
        </w:rPr>
        <w:t>minimise</w:t>
      </w:r>
      <w:proofErr w:type="spellEnd"/>
      <w:r>
        <w:rPr>
          <w:sz w:val="24"/>
        </w:rPr>
        <w:t xml:space="preserve"> the risk of dangerous or negative</w:t>
      </w:r>
      <w:r>
        <w:rPr>
          <w:spacing w:val="-6"/>
          <w:sz w:val="24"/>
        </w:rPr>
        <w:t xml:space="preserve"> </w:t>
      </w:r>
      <w:proofErr w:type="spellStart"/>
      <w:r>
        <w:rPr>
          <w:sz w:val="24"/>
        </w:rPr>
        <w:t>behaviours</w:t>
      </w:r>
      <w:proofErr w:type="spellEnd"/>
      <w:r>
        <w:rPr>
          <w:sz w:val="24"/>
        </w:rPr>
        <w:t>;</w:t>
      </w:r>
    </w:p>
    <w:p w14:paraId="256AAFDD" w14:textId="77777777" w:rsidR="000808E1" w:rsidRDefault="000808E1" w:rsidP="000808E1">
      <w:pPr>
        <w:pStyle w:val="ListParagraph"/>
        <w:numPr>
          <w:ilvl w:val="2"/>
          <w:numId w:val="6"/>
        </w:numPr>
        <w:tabs>
          <w:tab w:val="left" w:pos="1480"/>
          <w:tab w:val="left" w:pos="1481"/>
        </w:tabs>
        <w:spacing w:line="242" w:lineRule="auto"/>
        <w:ind w:right="298"/>
        <w:rPr>
          <w:sz w:val="24"/>
        </w:rPr>
      </w:pPr>
      <w:r>
        <w:rPr>
          <w:sz w:val="24"/>
        </w:rPr>
        <w:t xml:space="preserve">Maintaining order and </w:t>
      </w:r>
      <w:proofErr w:type="spellStart"/>
      <w:r>
        <w:rPr>
          <w:sz w:val="24"/>
        </w:rPr>
        <w:t>organisation</w:t>
      </w:r>
      <w:proofErr w:type="spellEnd"/>
      <w:r>
        <w:rPr>
          <w:sz w:val="24"/>
        </w:rPr>
        <w:t xml:space="preserve"> in the classroom to make the setting safe for all students and</w:t>
      </w:r>
      <w:r>
        <w:rPr>
          <w:spacing w:val="-7"/>
          <w:sz w:val="24"/>
        </w:rPr>
        <w:t xml:space="preserve"> </w:t>
      </w:r>
      <w:r>
        <w:rPr>
          <w:sz w:val="24"/>
        </w:rPr>
        <w:t>staff;</w:t>
      </w:r>
    </w:p>
    <w:p w14:paraId="08E9691C" w14:textId="77777777" w:rsidR="000808E1" w:rsidRDefault="000808E1" w:rsidP="000808E1">
      <w:pPr>
        <w:pStyle w:val="ListParagraph"/>
        <w:numPr>
          <w:ilvl w:val="2"/>
          <w:numId w:val="6"/>
        </w:numPr>
        <w:tabs>
          <w:tab w:val="left" w:pos="1480"/>
          <w:tab w:val="left" w:pos="1481"/>
        </w:tabs>
        <w:spacing w:line="237" w:lineRule="auto"/>
        <w:ind w:right="849"/>
        <w:rPr>
          <w:sz w:val="24"/>
        </w:rPr>
      </w:pPr>
      <w:proofErr w:type="spellStart"/>
      <w:r>
        <w:rPr>
          <w:sz w:val="24"/>
        </w:rPr>
        <w:t>Analysing</w:t>
      </w:r>
      <w:proofErr w:type="spellEnd"/>
      <w:r>
        <w:rPr>
          <w:sz w:val="24"/>
        </w:rPr>
        <w:t xml:space="preserve"> </w:t>
      </w:r>
      <w:proofErr w:type="spellStart"/>
      <w:r>
        <w:rPr>
          <w:sz w:val="24"/>
        </w:rPr>
        <w:t>behaviour</w:t>
      </w:r>
      <w:proofErr w:type="spellEnd"/>
      <w:r>
        <w:rPr>
          <w:sz w:val="24"/>
        </w:rPr>
        <w:t xml:space="preserve"> chronologies and determining strategies and ways forward in coordination with support staff and other</w:t>
      </w:r>
      <w:r>
        <w:rPr>
          <w:spacing w:val="-12"/>
          <w:sz w:val="24"/>
        </w:rPr>
        <w:t xml:space="preserve"> </w:t>
      </w:r>
      <w:r>
        <w:rPr>
          <w:sz w:val="24"/>
        </w:rPr>
        <w:t>professionals;</w:t>
      </w:r>
    </w:p>
    <w:p w14:paraId="7D721702" w14:textId="77777777" w:rsidR="000808E1" w:rsidRDefault="000808E1" w:rsidP="000808E1">
      <w:pPr>
        <w:pStyle w:val="ListParagraph"/>
        <w:numPr>
          <w:ilvl w:val="2"/>
          <w:numId w:val="6"/>
        </w:numPr>
        <w:tabs>
          <w:tab w:val="left" w:pos="1480"/>
          <w:tab w:val="left" w:pos="1481"/>
        </w:tabs>
        <w:spacing w:line="292" w:lineRule="exact"/>
        <w:rPr>
          <w:sz w:val="24"/>
        </w:rPr>
      </w:pPr>
      <w:r>
        <w:rPr>
          <w:sz w:val="24"/>
        </w:rPr>
        <w:t>Directing support staff effectively to pre-empt or address arising</w:t>
      </w:r>
      <w:r>
        <w:rPr>
          <w:spacing w:val="-21"/>
          <w:sz w:val="24"/>
        </w:rPr>
        <w:t xml:space="preserve"> </w:t>
      </w:r>
      <w:r>
        <w:rPr>
          <w:sz w:val="24"/>
        </w:rPr>
        <w:t>problems;</w:t>
      </w:r>
    </w:p>
    <w:p w14:paraId="1CE99EA4" w14:textId="77777777" w:rsidR="000808E1" w:rsidRDefault="000808E1" w:rsidP="000808E1">
      <w:pPr>
        <w:pStyle w:val="ListParagraph"/>
        <w:numPr>
          <w:ilvl w:val="2"/>
          <w:numId w:val="6"/>
        </w:numPr>
        <w:tabs>
          <w:tab w:val="left" w:pos="1480"/>
          <w:tab w:val="left" w:pos="1481"/>
        </w:tabs>
        <w:spacing w:line="237" w:lineRule="auto"/>
        <w:ind w:right="307"/>
        <w:rPr>
          <w:sz w:val="24"/>
        </w:rPr>
      </w:pPr>
      <w:r>
        <w:rPr>
          <w:sz w:val="24"/>
        </w:rPr>
        <w:t xml:space="preserve">Regularly contacting parents and </w:t>
      </w:r>
      <w:proofErr w:type="spellStart"/>
      <w:r>
        <w:rPr>
          <w:sz w:val="24"/>
        </w:rPr>
        <w:t>carers</w:t>
      </w:r>
      <w:proofErr w:type="spellEnd"/>
      <w:r>
        <w:rPr>
          <w:sz w:val="24"/>
        </w:rPr>
        <w:t xml:space="preserve"> to inform and update on their child’s </w:t>
      </w:r>
      <w:proofErr w:type="spellStart"/>
      <w:r>
        <w:rPr>
          <w:sz w:val="24"/>
        </w:rPr>
        <w:t>behaviour</w:t>
      </w:r>
      <w:proofErr w:type="spellEnd"/>
      <w:r>
        <w:rPr>
          <w:sz w:val="24"/>
        </w:rPr>
        <w:t>, including positive messages regarding</w:t>
      </w:r>
      <w:r>
        <w:rPr>
          <w:spacing w:val="-11"/>
          <w:sz w:val="24"/>
        </w:rPr>
        <w:t xml:space="preserve"> </w:t>
      </w:r>
      <w:r>
        <w:rPr>
          <w:sz w:val="24"/>
        </w:rPr>
        <w:t>changes;</w:t>
      </w:r>
    </w:p>
    <w:p w14:paraId="4977B73E" w14:textId="77777777" w:rsidR="000808E1" w:rsidRDefault="000808E1" w:rsidP="000808E1">
      <w:pPr>
        <w:pStyle w:val="ListParagraph"/>
        <w:numPr>
          <w:ilvl w:val="2"/>
          <w:numId w:val="6"/>
        </w:numPr>
        <w:tabs>
          <w:tab w:val="left" w:pos="1480"/>
          <w:tab w:val="left" w:pos="1481"/>
        </w:tabs>
        <w:spacing w:line="292" w:lineRule="exact"/>
        <w:rPr>
          <w:sz w:val="24"/>
        </w:rPr>
      </w:pPr>
      <w:r>
        <w:rPr>
          <w:sz w:val="24"/>
        </w:rPr>
        <w:t>Acting on the advice of professionals to meet the needs of their</w:t>
      </w:r>
      <w:r>
        <w:rPr>
          <w:spacing w:val="-25"/>
          <w:sz w:val="24"/>
        </w:rPr>
        <w:t xml:space="preserve"> </w:t>
      </w:r>
      <w:r>
        <w:rPr>
          <w:sz w:val="24"/>
        </w:rPr>
        <w:t>students;</w:t>
      </w:r>
    </w:p>
    <w:p w14:paraId="10BDB22C" w14:textId="77777777" w:rsidR="000808E1" w:rsidRDefault="000808E1" w:rsidP="000808E1">
      <w:pPr>
        <w:pStyle w:val="ListParagraph"/>
        <w:numPr>
          <w:ilvl w:val="2"/>
          <w:numId w:val="6"/>
        </w:numPr>
        <w:tabs>
          <w:tab w:val="left" w:pos="1480"/>
          <w:tab w:val="left" w:pos="1481"/>
        </w:tabs>
        <w:spacing w:before="3" w:line="237" w:lineRule="auto"/>
        <w:ind w:right="138"/>
        <w:rPr>
          <w:sz w:val="24"/>
        </w:rPr>
      </w:pPr>
      <w:r>
        <w:rPr>
          <w:sz w:val="24"/>
        </w:rPr>
        <w:t>Preparing children for changes to routines and maintain the visual timetable to allow children to manage the order of the school day;</w:t>
      </w:r>
      <w:r>
        <w:rPr>
          <w:spacing w:val="-16"/>
          <w:sz w:val="24"/>
        </w:rPr>
        <w:t xml:space="preserve"> </w:t>
      </w:r>
      <w:r>
        <w:rPr>
          <w:sz w:val="24"/>
        </w:rPr>
        <w:t>and</w:t>
      </w:r>
    </w:p>
    <w:p w14:paraId="586903FF" w14:textId="77777777" w:rsidR="000808E1" w:rsidRDefault="000808E1" w:rsidP="000808E1">
      <w:pPr>
        <w:pStyle w:val="ListParagraph"/>
        <w:numPr>
          <w:ilvl w:val="2"/>
          <w:numId w:val="6"/>
        </w:numPr>
        <w:tabs>
          <w:tab w:val="left" w:pos="1480"/>
          <w:tab w:val="left" w:pos="1481"/>
        </w:tabs>
        <w:spacing w:line="242" w:lineRule="auto"/>
        <w:ind w:right="428"/>
        <w:rPr>
          <w:sz w:val="24"/>
        </w:rPr>
      </w:pPr>
      <w:r>
        <w:rPr>
          <w:sz w:val="24"/>
        </w:rPr>
        <w:t xml:space="preserve">Assessing a child’s progress in their personal development in the PDP, and setting </w:t>
      </w:r>
      <w:proofErr w:type="spellStart"/>
      <w:r>
        <w:rPr>
          <w:sz w:val="24"/>
        </w:rPr>
        <w:t>behaviour</w:t>
      </w:r>
      <w:proofErr w:type="spellEnd"/>
      <w:r>
        <w:rPr>
          <w:sz w:val="24"/>
        </w:rPr>
        <w:t xml:space="preserve"> targets</w:t>
      </w:r>
      <w:r>
        <w:rPr>
          <w:spacing w:val="-6"/>
          <w:sz w:val="24"/>
        </w:rPr>
        <w:t xml:space="preserve"> </w:t>
      </w:r>
      <w:r>
        <w:rPr>
          <w:sz w:val="24"/>
        </w:rPr>
        <w:t>accordingly.</w:t>
      </w:r>
    </w:p>
    <w:p w14:paraId="4FCB2873" w14:textId="77777777" w:rsidR="000808E1" w:rsidRDefault="000808E1" w:rsidP="000808E1">
      <w:pPr>
        <w:pStyle w:val="BodyText"/>
        <w:ind w:left="0"/>
        <w:rPr>
          <w:sz w:val="26"/>
        </w:rPr>
      </w:pPr>
    </w:p>
    <w:p w14:paraId="3FDBA350" w14:textId="77777777" w:rsidR="000808E1" w:rsidRDefault="000808E1" w:rsidP="000808E1">
      <w:pPr>
        <w:pStyle w:val="BodyText"/>
        <w:spacing w:before="4"/>
        <w:ind w:left="0"/>
        <w:rPr>
          <w:sz w:val="21"/>
        </w:rPr>
      </w:pPr>
    </w:p>
    <w:p w14:paraId="6814FE3D" w14:textId="77777777" w:rsidR="000808E1" w:rsidRDefault="000808E1" w:rsidP="000808E1">
      <w:pPr>
        <w:pStyle w:val="Heading2"/>
        <w:numPr>
          <w:ilvl w:val="1"/>
          <w:numId w:val="6"/>
        </w:numPr>
        <w:tabs>
          <w:tab w:val="left" w:pos="1161"/>
        </w:tabs>
        <w:spacing w:line="240" w:lineRule="auto"/>
        <w:ind w:left="1161" w:hanging="401"/>
      </w:pPr>
      <w:r>
        <w:t>Support staff are responsible</w:t>
      </w:r>
      <w:r>
        <w:rPr>
          <w:spacing w:val="-7"/>
        </w:rPr>
        <w:t xml:space="preserve"> </w:t>
      </w:r>
      <w:r>
        <w:t>for:</w:t>
      </w:r>
    </w:p>
    <w:p w14:paraId="086A639F" w14:textId="77777777" w:rsidR="000808E1" w:rsidRDefault="000808E1" w:rsidP="000808E1">
      <w:pPr>
        <w:pStyle w:val="ListParagraph"/>
        <w:numPr>
          <w:ilvl w:val="2"/>
          <w:numId w:val="6"/>
        </w:numPr>
        <w:tabs>
          <w:tab w:val="left" w:pos="1480"/>
          <w:tab w:val="left" w:pos="1481"/>
        </w:tabs>
        <w:spacing w:before="5" w:line="237" w:lineRule="auto"/>
        <w:ind w:right="964"/>
        <w:rPr>
          <w:sz w:val="24"/>
        </w:rPr>
      </w:pPr>
      <w:r>
        <w:rPr>
          <w:sz w:val="24"/>
        </w:rPr>
        <w:t xml:space="preserve">Keeping a detailed chronology of the children’s negative </w:t>
      </w:r>
      <w:proofErr w:type="spellStart"/>
      <w:r>
        <w:rPr>
          <w:sz w:val="24"/>
        </w:rPr>
        <w:t>behaviours</w:t>
      </w:r>
      <w:proofErr w:type="spellEnd"/>
      <w:r>
        <w:rPr>
          <w:sz w:val="24"/>
        </w:rPr>
        <w:t xml:space="preserve"> to </w:t>
      </w:r>
      <w:proofErr w:type="spellStart"/>
      <w:r>
        <w:rPr>
          <w:sz w:val="24"/>
        </w:rPr>
        <w:t>analyse</w:t>
      </w:r>
      <w:proofErr w:type="spellEnd"/>
      <w:r>
        <w:rPr>
          <w:sz w:val="24"/>
        </w:rPr>
        <w:t xml:space="preserve"> with the teachers and determine ways</w:t>
      </w:r>
      <w:r>
        <w:rPr>
          <w:spacing w:val="-9"/>
          <w:sz w:val="24"/>
        </w:rPr>
        <w:t xml:space="preserve"> </w:t>
      </w:r>
      <w:r>
        <w:rPr>
          <w:sz w:val="24"/>
        </w:rPr>
        <w:t>forward;</w:t>
      </w:r>
    </w:p>
    <w:p w14:paraId="747C8F18" w14:textId="77777777" w:rsidR="000808E1" w:rsidRDefault="000808E1" w:rsidP="000808E1">
      <w:pPr>
        <w:pStyle w:val="ListParagraph"/>
        <w:numPr>
          <w:ilvl w:val="2"/>
          <w:numId w:val="6"/>
        </w:numPr>
        <w:tabs>
          <w:tab w:val="left" w:pos="1480"/>
          <w:tab w:val="left" w:pos="1481"/>
        </w:tabs>
        <w:spacing w:line="242" w:lineRule="auto"/>
        <w:ind w:right="307"/>
        <w:rPr>
          <w:sz w:val="24"/>
        </w:rPr>
      </w:pPr>
      <w:r>
        <w:rPr>
          <w:sz w:val="24"/>
        </w:rPr>
        <w:t xml:space="preserve">Regularly contacting parents and </w:t>
      </w:r>
      <w:proofErr w:type="spellStart"/>
      <w:r>
        <w:rPr>
          <w:sz w:val="24"/>
        </w:rPr>
        <w:t>carers</w:t>
      </w:r>
      <w:proofErr w:type="spellEnd"/>
      <w:r>
        <w:rPr>
          <w:sz w:val="24"/>
        </w:rPr>
        <w:t xml:space="preserve"> to inform and update on their child’s </w:t>
      </w:r>
      <w:proofErr w:type="spellStart"/>
      <w:r>
        <w:rPr>
          <w:sz w:val="24"/>
        </w:rPr>
        <w:lastRenderedPageBreak/>
        <w:t>behaviour</w:t>
      </w:r>
      <w:proofErr w:type="spellEnd"/>
      <w:r>
        <w:rPr>
          <w:sz w:val="24"/>
        </w:rPr>
        <w:t>, including positive messages regarding</w:t>
      </w:r>
      <w:r>
        <w:rPr>
          <w:spacing w:val="-11"/>
          <w:sz w:val="24"/>
        </w:rPr>
        <w:t xml:space="preserve"> </w:t>
      </w:r>
      <w:r>
        <w:rPr>
          <w:sz w:val="24"/>
        </w:rPr>
        <w:t>changes;</w:t>
      </w:r>
    </w:p>
    <w:p w14:paraId="698A7EBB" w14:textId="77777777" w:rsidR="000808E1" w:rsidRDefault="000808E1" w:rsidP="000808E1">
      <w:pPr>
        <w:pStyle w:val="ListParagraph"/>
        <w:numPr>
          <w:ilvl w:val="2"/>
          <w:numId w:val="6"/>
        </w:numPr>
        <w:tabs>
          <w:tab w:val="left" w:pos="1480"/>
          <w:tab w:val="left" w:pos="1481"/>
        </w:tabs>
        <w:spacing w:line="237" w:lineRule="auto"/>
        <w:ind w:right="487"/>
        <w:rPr>
          <w:sz w:val="24"/>
        </w:rPr>
      </w:pPr>
      <w:r>
        <w:rPr>
          <w:sz w:val="24"/>
        </w:rPr>
        <w:t xml:space="preserve">Engaging children in learning and play to </w:t>
      </w:r>
      <w:proofErr w:type="spellStart"/>
      <w:r>
        <w:rPr>
          <w:sz w:val="24"/>
        </w:rPr>
        <w:t>minimise</w:t>
      </w:r>
      <w:proofErr w:type="spellEnd"/>
      <w:r>
        <w:rPr>
          <w:sz w:val="24"/>
        </w:rPr>
        <w:t xml:space="preserve"> the risk of dangerous or negative </w:t>
      </w:r>
      <w:proofErr w:type="spellStart"/>
      <w:r>
        <w:rPr>
          <w:sz w:val="24"/>
        </w:rPr>
        <w:t>behaviours</w:t>
      </w:r>
      <w:proofErr w:type="spellEnd"/>
      <w:r>
        <w:rPr>
          <w:sz w:val="24"/>
        </w:rPr>
        <w:t>;</w:t>
      </w:r>
      <w:r>
        <w:rPr>
          <w:spacing w:val="-6"/>
          <w:sz w:val="24"/>
        </w:rPr>
        <w:t xml:space="preserve"> </w:t>
      </w:r>
      <w:r>
        <w:rPr>
          <w:sz w:val="24"/>
        </w:rPr>
        <w:t>and</w:t>
      </w:r>
    </w:p>
    <w:p w14:paraId="012CC53F" w14:textId="77777777" w:rsidR="000808E1" w:rsidRDefault="000808E1" w:rsidP="000808E1">
      <w:pPr>
        <w:pStyle w:val="ListParagraph"/>
        <w:numPr>
          <w:ilvl w:val="2"/>
          <w:numId w:val="6"/>
        </w:numPr>
        <w:tabs>
          <w:tab w:val="left" w:pos="1480"/>
          <w:tab w:val="left" w:pos="1481"/>
        </w:tabs>
        <w:spacing w:before="1" w:line="237" w:lineRule="auto"/>
        <w:ind w:right="298"/>
        <w:rPr>
          <w:sz w:val="24"/>
        </w:rPr>
      </w:pPr>
      <w:r>
        <w:rPr>
          <w:sz w:val="24"/>
        </w:rPr>
        <w:t xml:space="preserve">Maintaining order and </w:t>
      </w:r>
      <w:proofErr w:type="spellStart"/>
      <w:r>
        <w:rPr>
          <w:sz w:val="24"/>
        </w:rPr>
        <w:t>organisation</w:t>
      </w:r>
      <w:proofErr w:type="spellEnd"/>
      <w:r>
        <w:rPr>
          <w:sz w:val="24"/>
        </w:rPr>
        <w:t xml:space="preserve"> in the classroom to make the setting safe for all students and</w:t>
      </w:r>
      <w:r>
        <w:rPr>
          <w:spacing w:val="-7"/>
          <w:sz w:val="24"/>
        </w:rPr>
        <w:t xml:space="preserve"> </w:t>
      </w:r>
      <w:r>
        <w:rPr>
          <w:sz w:val="24"/>
        </w:rPr>
        <w:t>staff.</w:t>
      </w:r>
    </w:p>
    <w:p w14:paraId="2D97B849" w14:textId="77777777" w:rsidR="000808E1" w:rsidRDefault="000808E1" w:rsidP="000808E1">
      <w:pPr>
        <w:pStyle w:val="BodyText"/>
        <w:ind w:left="0"/>
        <w:rPr>
          <w:sz w:val="26"/>
        </w:rPr>
      </w:pPr>
    </w:p>
    <w:p w14:paraId="30859D6A" w14:textId="77777777" w:rsidR="000808E1" w:rsidRDefault="000808E1" w:rsidP="000808E1">
      <w:pPr>
        <w:pStyle w:val="BodyText"/>
        <w:spacing w:before="3"/>
        <w:ind w:left="0"/>
        <w:rPr>
          <w:sz w:val="22"/>
        </w:rPr>
      </w:pPr>
    </w:p>
    <w:p w14:paraId="10F4C922" w14:textId="77777777" w:rsidR="000808E1" w:rsidRDefault="000808E1" w:rsidP="000808E1">
      <w:pPr>
        <w:pStyle w:val="Heading2"/>
        <w:numPr>
          <w:ilvl w:val="1"/>
          <w:numId w:val="6"/>
        </w:numPr>
        <w:tabs>
          <w:tab w:val="left" w:pos="1161"/>
        </w:tabs>
        <w:ind w:left="1161" w:hanging="401"/>
      </w:pPr>
      <w:r>
        <w:t>SLT are responsible</w:t>
      </w:r>
      <w:r>
        <w:rPr>
          <w:spacing w:val="-2"/>
        </w:rPr>
        <w:t xml:space="preserve"> </w:t>
      </w:r>
      <w:r>
        <w:t>for:</w:t>
      </w:r>
    </w:p>
    <w:p w14:paraId="19D4E27A" w14:textId="77777777" w:rsidR="000808E1" w:rsidRDefault="000808E1" w:rsidP="000808E1">
      <w:pPr>
        <w:pStyle w:val="ListParagraph"/>
        <w:numPr>
          <w:ilvl w:val="2"/>
          <w:numId w:val="6"/>
        </w:numPr>
        <w:tabs>
          <w:tab w:val="left" w:pos="1480"/>
          <w:tab w:val="left" w:pos="1481"/>
        </w:tabs>
        <w:spacing w:before="2" w:line="237" w:lineRule="auto"/>
        <w:ind w:right="124"/>
        <w:rPr>
          <w:sz w:val="24"/>
        </w:rPr>
      </w:pPr>
      <w:r>
        <w:rPr>
          <w:sz w:val="24"/>
        </w:rPr>
        <w:t xml:space="preserve">Supporting and empowering classroom staff in the way in which they deal with challenging </w:t>
      </w:r>
      <w:proofErr w:type="spellStart"/>
      <w:r>
        <w:rPr>
          <w:sz w:val="24"/>
        </w:rPr>
        <w:t>behaviour</w:t>
      </w:r>
      <w:proofErr w:type="spellEnd"/>
      <w:r>
        <w:rPr>
          <w:sz w:val="24"/>
        </w:rPr>
        <w:t xml:space="preserve"> of</w:t>
      </w:r>
      <w:r>
        <w:rPr>
          <w:spacing w:val="-6"/>
          <w:sz w:val="24"/>
        </w:rPr>
        <w:t xml:space="preserve"> </w:t>
      </w:r>
      <w:r>
        <w:rPr>
          <w:sz w:val="24"/>
        </w:rPr>
        <w:t>individuals;</w:t>
      </w:r>
    </w:p>
    <w:p w14:paraId="1701183C" w14:textId="77777777" w:rsidR="000808E1" w:rsidRDefault="000808E1" w:rsidP="000808E1">
      <w:pPr>
        <w:pStyle w:val="ListParagraph"/>
        <w:numPr>
          <w:ilvl w:val="2"/>
          <w:numId w:val="6"/>
        </w:numPr>
        <w:tabs>
          <w:tab w:val="left" w:pos="1480"/>
          <w:tab w:val="left" w:pos="1481"/>
        </w:tabs>
        <w:spacing w:line="292" w:lineRule="exact"/>
        <w:rPr>
          <w:sz w:val="24"/>
        </w:rPr>
      </w:pPr>
      <w:r>
        <w:rPr>
          <w:sz w:val="24"/>
        </w:rPr>
        <w:t>Modelling best practice consistently for all</w:t>
      </w:r>
      <w:r>
        <w:rPr>
          <w:spacing w:val="-12"/>
          <w:sz w:val="24"/>
        </w:rPr>
        <w:t xml:space="preserve"> </w:t>
      </w:r>
      <w:r>
        <w:rPr>
          <w:sz w:val="24"/>
        </w:rPr>
        <w:t>staff;</w:t>
      </w:r>
    </w:p>
    <w:p w14:paraId="200B7095" w14:textId="77777777" w:rsidR="000808E1" w:rsidRDefault="000808E1" w:rsidP="000808E1">
      <w:pPr>
        <w:pStyle w:val="ListParagraph"/>
        <w:numPr>
          <w:ilvl w:val="2"/>
          <w:numId w:val="6"/>
        </w:numPr>
        <w:tabs>
          <w:tab w:val="left" w:pos="1480"/>
          <w:tab w:val="left" w:pos="1481"/>
        </w:tabs>
        <w:spacing w:before="3" w:line="237" w:lineRule="auto"/>
        <w:ind w:right="987"/>
        <w:rPr>
          <w:sz w:val="24"/>
        </w:rPr>
      </w:pPr>
      <w:r>
        <w:rPr>
          <w:sz w:val="24"/>
        </w:rPr>
        <w:t xml:space="preserve">Evaluating planning for learning and staff practice to ensure maximum possible engagement, </w:t>
      </w:r>
      <w:proofErr w:type="spellStart"/>
      <w:r>
        <w:rPr>
          <w:sz w:val="24"/>
        </w:rPr>
        <w:t>minimising</w:t>
      </w:r>
      <w:proofErr w:type="spellEnd"/>
      <w:r>
        <w:rPr>
          <w:sz w:val="24"/>
        </w:rPr>
        <w:t xml:space="preserve"> the risk of dangerous or negative </w:t>
      </w:r>
      <w:proofErr w:type="spellStart"/>
      <w:r>
        <w:rPr>
          <w:sz w:val="24"/>
        </w:rPr>
        <w:t>behaviours</w:t>
      </w:r>
      <w:proofErr w:type="spellEnd"/>
      <w:r>
        <w:rPr>
          <w:sz w:val="24"/>
        </w:rPr>
        <w:t>;</w:t>
      </w:r>
      <w:r>
        <w:rPr>
          <w:spacing w:val="-4"/>
          <w:sz w:val="24"/>
        </w:rPr>
        <w:t xml:space="preserve"> </w:t>
      </w:r>
      <w:r>
        <w:rPr>
          <w:sz w:val="24"/>
        </w:rPr>
        <w:t>and</w:t>
      </w:r>
    </w:p>
    <w:p w14:paraId="71EAB77D" w14:textId="77777777" w:rsidR="000808E1" w:rsidRDefault="000808E1" w:rsidP="000808E1">
      <w:pPr>
        <w:pStyle w:val="ListParagraph"/>
        <w:numPr>
          <w:ilvl w:val="2"/>
          <w:numId w:val="6"/>
        </w:numPr>
        <w:tabs>
          <w:tab w:val="left" w:pos="1480"/>
          <w:tab w:val="left" w:pos="1481"/>
        </w:tabs>
        <w:spacing w:before="8" w:line="237" w:lineRule="auto"/>
        <w:ind w:right="464"/>
        <w:rPr>
          <w:sz w:val="24"/>
        </w:rPr>
      </w:pPr>
      <w:r>
        <w:rPr>
          <w:sz w:val="24"/>
        </w:rPr>
        <w:t xml:space="preserve">Coaching and mentoring staff on </w:t>
      </w:r>
      <w:proofErr w:type="spellStart"/>
      <w:r>
        <w:rPr>
          <w:sz w:val="24"/>
        </w:rPr>
        <w:t>behaviour</w:t>
      </w:r>
      <w:proofErr w:type="spellEnd"/>
      <w:r>
        <w:rPr>
          <w:sz w:val="24"/>
        </w:rPr>
        <w:t xml:space="preserve"> practice, advising on strategies and</w:t>
      </w:r>
      <w:r>
        <w:rPr>
          <w:spacing w:val="-1"/>
          <w:sz w:val="24"/>
        </w:rPr>
        <w:t xml:space="preserve"> </w:t>
      </w:r>
      <w:r>
        <w:rPr>
          <w:sz w:val="24"/>
        </w:rPr>
        <w:t>routines.</w:t>
      </w:r>
    </w:p>
    <w:p w14:paraId="6F96CB1B" w14:textId="244E91E7" w:rsidR="000808E1" w:rsidRDefault="000808E1" w:rsidP="000808E1">
      <w:pPr>
        <w:tabs>
          <w:tab w:val="left" w:pos="1620"/>
        </w:tabs>
        <w:rPr>
          <w:sz w:val="24"/>
        </w:rPr>
      </w:pPr>
    </w:p>
    <w:p w14:paraId="7625634C" w14:textId="16EDB675" w:rsidR="000808E1" w:rsidRDefault="000808E1" w:rsidP="000808E1">
      <w:pPr>
        <w:tabs>
          <w:tab w:val="left" w:pos="1905"/>
        </w:tabs>
        <w:rPr>
          <w:sz w:val="24"/>
        </w:rPr>
      </w:pPr>
    </w:p>
    <w:p w14:paraId="0739D542" w14:textId="77777777" w:rsidR="00457580" w:rsidRPr="00457580" w:rsidRDefault="00457580" w:rsidP="00457580">
      <w:pPr>
        <w:numPr>
          <w:ilvl w:val="0"/>
          <w:numId w:val="6"/>
        </w:numPr>
        <w:tabs>
          <w:tab w:val="left" w:pos="1061"/>
        </w:tabs>
        <w:spacing w:before="78"/>
        <w:ind w:left="1060" w:hanging="301"/>
        <w:jc w:val="both"/>
        <w:outlineLvl w:val="0"/>
        <w:rPr>
          <w:b/>
          <w:bCs/>
          <w:sz w:val="28"/>
          <w:szCs w:val="28"/>
        </w:rPr>
      </w:pPr>
      <w:r w:rsidRPr="00457580">
        <w:rPr>
          <w:b/>
          <w:bCs/>
          <w:sz w:val="28"/>
          <w:szCs w:val="28"/>
        </w:rPr>
        <w:t>Bridgeview approach to promoting positive</w:t>
      </w:r>
      <w:r w:rsidRPr="00457580">
        <w:rPr>
          <w:b/>
          <w:bCs/>
          <w:spacing w:val="-7"/>
          <w:sz w:val="28"/>
          <w:szCs w:val="28"/>
        </w:rPr>
        <w:t xml:space="preserve"> </w:t>
      </w:r>
      <w:proofErr w:type="spellStart"/>
      <w:r w:rsidRPr="00457580">
        <w:rPr>
          <w:b/>
          <w:bCs/>
          <w:sz w:val="28"/>
          <w:szCs w:val="28"/>
        </w:rPr>
        <w:t>behaviour</w:t>
      </w:r>
      <w:proofErr w:type="spellEnd"/>
    </w:p>
    <w:p w14:paraId="50B7009E" w14:textId="77777777" w:rsidR="00457580" w:rsidRPr="00457580" w:rsidRDefault="00457580" w:rsidP="00457580">
      <w:pPr>
        <w:widowControl/>
        <w:adjustRightInd w:val="0"/>
        <w:ind w:left="709"/>
        <w:rPr>
          <w:rFonts w:eastAsiaTheme="minorHAnsi"/>
          <w:color w:val="000000"/>
          <w:sz w:val="23"/>
          <w:szCs w:val="23"/>
          <w:lang w:val="en-GB"/>
        </w:rPr>
      </w:pPr>
      <w:r w:rsidRPr="00457580">
        <w:rPr>
          <w:rFonts w:eastAsiaTheme="minorHAnsi"/>
          <w:color w:val="000000"/>
          <w:sz w:val="23"/>
          <w:szCs w:val="23"/>
          <w:lang w:val="en-GB"/>
        </w:rPr>
        <w:t xml:space="preserve">Staff at the Bridgeview work as a team to promote and model expected behaviours. They ensure that pupils have a clear understanding of the expectations for their behaviour. Staff provide opportunities, learning tasks and social activities which enable pupils to further learn and practise appropriate behaviours. Staff act as mediators to encourage pupils to reflect on their own actions and words, resolve conflicts in a way that strengthens relationships and look for shared solutions. </w:t>
      </w:r>
    </w:p>
    <w:p w14:paraId="179F9DB8" w14:textId="77777777" w:rsidR="00457580" w:rsidRPr="00457580" w:rsidRDefault="00457580" w:rsidP="00457580">
      <w:pPr>
        <w:widowControl/>
        <w:adjustRightInd w:val="0"/>
        <w:ind w:left="567" w:hanging="567"/>
        <w:rPr>
          <w:rFonts w:eastAsiaTheme="minorHAnsi"/>
          <w:color w:val="000000"/>
          <w:sz w:val="23"/>
          <w:szCs w:val="23"/>
          <w:lang w:val="en-GB"/>
        </w:rPr>
      </w:pPr>
      <w:r w:rsidRPr="00457580">
        <w:rPr>
          <w:rFonts w:eastAsiaTheme="minorHAnsi"/>
          <w:color w:val="000000"/>
          <w:sz w:val="23"/>
          <w:szCs w:val="23"/>
          <w:lang w:val="en-GB"/>
        </w:rPr>
        <w:t xml:space="preserve">          Staff behaviour management strategies are built upon the consistent use of positive</w:t>
      </w:r>
    </w:p>
    <w:p w14:paraId="61725A08" w14:textId="4BB92897" w:rsidR="00457580" w:rsidRPr="00457580" w:rsidRDefault="00457580" w:rsidP="00457580">
      <w:pPr>
        <w:widowControl/>
        <w:adjustRightInd w:val="0"/>
        <w:ind w:left="709" w:hanging="709"/>
        <w:rPr>
          <w:rFonts w:eastAsiaTheme="minorHAnsi"/>
          <w:color w:val="000000"/>
          <w:sz w:val="23"/>
          <w:szCs w:val="23"/>
          <w:lang w:val="en-GB"/>
        </w:rPr>
      </w:pPr>
      <w:r w:rsidRPr="00457580">
        <w:rPr>
          <w:rFonts w:eastAsiaTheme="minorHAnsi"/>
          <w:color w:val="000000"/>
          <w:sz w:val="23"/>
          <w:szCs w:val="23"/>
          <w:lang w:val="en-GB"/>
        </w:rPr>
        <w:t xml:space="preserve">           behavioural language, a clear and consistent structure, and firm routines and 4 boundaries.</w:t>
      </w:r>
      <w:r w:rsidR="00FE796C">
        <w:rPr>
          <w:rFonts w:eastAsiaTheme="minorHAnsi"/>
          <w:color w:val="000000"/>
          <w:sz w:val="23"/>
          <w:szCs w:val="23"/>
          <w:lang w:val="en-GB"/>
        </w:rPr>
        <w:t xml:space="preserve"> </w:t>
      </w:r>
      <w:r w:rsidRPr="00457580">
        <w:rPr>
          <w:rFonts w:eastAsiaTheme="minorHAnsi"/>
          <w:color w:val="000000"/>
          <w:sz w:val="23"/>
          <w:szCs w:val="23"/>
          <w:lang w:val="en-GB"/>
        </w:rPr>
        <w:t>These principles underpin the entire curriculum and its delivery.  Staff measure pupils’ behaviour progress using the Personal Development Profile (PDP).</w:t>
      </w:r>
    </w:p>
    <w:p w14:paraId="7AF4DBF7" w14:textId="77777777" w:rsidR="00457580" w:rsidRPr="00457580" w:rsidRDefault="00457580" w:rsidP="00457580">
      <w:pPr>
        <w:widowControl/>
        <w:adjustRightInd w:val="0"/>
        <w:rPr>
          <w:rFonts w:eastAsiaTheme="minorHAnsi"/>
          <w:sz w:val="24"/>
          <w:szCs w:val="24"/>
          <w:lang w:val="en-GB"/>
        </w:rPr>
      </w:pPr>
    </w:p>
    <w:p w14:paraId="1EA784A0" w14:textId="77777777" w:rsidR="00457580" w:rsidRPr="00457580" w:rsidRDefault="00457580" w:rsidP="00457580">
      <w:pPr>
        <w:numPr>
          <w:ilvl w:val="1"/>
          <w:numId w:val="6"/>
        </w:numPr>
        <w:tabs>
          <w:tab w:val="left" w:pos="1161"/>
        </w:tabs>
        <w:spacing w:line="275" w:lineRule="exact"/>
        <w:ind w:left="1161" w:hanging="401"/>
        <w:outlineLvl w:val="1"/>
        <w:rPr>
          <w:b/>
          <w:bCs/>
          <w:sz w:val="24"/>
          <w:szCs w:val="24"/>
        </w:rPr>
      </w:pPr>
      <w:r w:rsidRPr="00457580">
        <w:rPr>
          <w:b/>
          <w:bCs/>
          <w:sz w:val="24"/>
          <w:szCs w:val="24"/>
        </w:rPr>
        <w:t>Use of language to promote positive</w:t>
      </w:r>
      <w:r w:rsidRPr="00457580">
        <w:rPr>
          <w:b/>
          <w:bCs/>
          <w:spacing w:val="-6"/>
          <w:sz w:val="24"/>
          <w:szCs w:val="24"/>
        </w:rPr>
        <w:t xml:space="preserve"> </w:t>
      </w:r>
      <w:proofErr w:type="spellStart"/>
      <w:r w:rsidRPr="00457580">
        <w:rPr>
          <w:b/>
          <w:bCs/>
          <w:sz w:val="24"/>
          <w:szCs w:val="24"/>
        </w:rPr>
        <w:t>behaviours</w:t>
      </w:r>
      <w:proofErr w:type="spellEnd"/>
    </w:p>
    <w:p w14:paraId="1B97A533" w14:textId="77777777" w:rsidR="00457580" w:rsidRPr="00457580" w:rsidRDefault="00457580" w:rsidP="00457580">
      <w:pPr>
        <w:ind w:left="760" w:right="378"/>
        <w:rPr>
          <w:sz w:val="24"/>
          <w:szCs w:val="24"/>
        </w:rPr>
      </w:pPr>
      <w:r w:rsidRPr="00457580">
        <w:rPr>
          <w:sz w:val="24"/>
          <w:szCs w:val="24"/>
        </w:rPr>
        <w:t xml:space="preserve">95% of our practice revolves around positive correctional language: choosing the right words to address a child’s </w:t>
      </w:r>
      <w:proofErr w:type="spellStart"/>
      <w:r w:rsidRPr="00457580">
        <w:rPr>
          <w:sz w:val="24"/>
          <w:szCs w:val="24"/>
        </w:rPr>
        <w:t>behaviour</w:t>
      </w:r>
      <w:proofErr w:type="spellEnd"/>
      <w:r w:rsidRPr="00457580">
        <w:rPr>
          <w:sz w:val="24"/>
          <w:szCs w:val="24"/>
        </w:rPr>
        <w:t xml:space="preserve"> that allows the opportunity for them to learn how to self-regulate. Each time we speak to a child is an opportunity to teach them positive </w:t>
      </w:r>
      <w:proofErr w:type="spellStart"/>
      <w:r w:rsidRPr="00457580">
        <w:rPr>
          <w:sz w:val="24"/>
          <w:szCs w:val="24"/>
        </w:rPr>
        <w:t>behaviour</w:t>
      </w:r>
      <w:proofErr w:type="spellEnd"/>
      <w:r w:rsidRPr="00457580">
        <w:rPr>
          <w:sz w:val="24"/>
          <w:szCs w:val="24"/>
        </w:rPr>
        <w:t>, and these tools and routines allow us the best chance of doing so.</w:t>
      </w:r>
    </w:p>
    <w:p w14:paraId="23A95C69" w14:textId="77777777" w:rsidR="00457580" w:rsidRPr="00457580" w:rsidRDefault="00457580" w:rsidP="00457580">
      <w:pPr>
        <w:spacing w:before="11"/>
        <w:rPr>
          <w:sz w:val="23"/>
          <w:szCs w:val="24"/>
        </w:rPr>
      </w:pPr>
    </w:p>
    <w:p w14:paraId="334AFB8A" w14:textId="19DAF90F" w:rsidR="00457580" w:rsidRPr="00457580" w:rsidRDefault="007F1B4E" w:rsidP="00457580">
      <w:pPr>
        <w:spacing w:line="275" w:lineRule="exact"/>
        <w:ind w:left="760"/>
        <w:outlineLvl w:val="1"/>
        <w:rPr>
          <w:b/>
          <w:bCs/>
          <w:sz w:val="24"/>
          <w:szCs w:val="24"/>
        </w:rPr>
      </w:pPr>
      <w:r>
        <w:rPr>
          <w:b/>
          <w:bCs/>
          <w:sz w:val="24"/>
          <w:szCs w:val="24"/>
        </w:rPr>
        <w:t xml:space="preserve">3.2 </w:t>
      </w:r>
      <w:r w:rsidR="00457580" w:rsidRPr="00457580">
        <w:rPr>
          <w:b/>
          <w:bCs/>
          <w:sz w:val="24"/>
          <w:szCs w:val="24"/>
        </w:rPr>
        <w:t>Traffic Lights</w:t>
      </w:r>
    </w:p>
    <w:p w14:paraId="5EA0BD57" w14:textId="77777777" w:rsidR="00457580" w:rsidRPr="00457580" w:rsidRDefault="00457580" w:rsidP="00457580">
      <w:pPr>
        <w:spacing w:line="242" w:lineRule="auto"/>
        <w:ind w:left="760" w:right="177"/>
        <w:rPr>
          <w:sz w:val="24"/>
          <w:szCs w:val="24"/>
        </w:rPr>
      </w:pPr>
      <w:r w:rsidRPr="00457580">
        <w:rPr>
          <w:sz w:val="24"/>
          <w:szCs w:val="24"/>
        </w:rPr>
        <w:t>The following principles underpin the use of traffic lights and should be applied consistently in all classes:</w:t>
      </w:r>
    </w:p>
    <w:p w14:paraId="578C9523" w14:textId="77777777" w:rsidR="00457580" w:rsidRPr="00457580" w:rsidRDefault="00457580" w:rsidP="00457580">
      <w:pPr>
        <w:numPr>
          <w:ilvl w:val="0"/>
          <w:numId w:val="5"/>
        </w:numPr>
        <w:tabs>
          <w:tab w:val="left" w:pos="1121"/>
        </w:tabs>
        <w:spacing w:line="256" w:lineRule="auto"/>
        <w:ind w:right="382"/>
        <w:jc w:val="both"/>
        <w:rPr>
          <w:sz w:val="24"/>
        </w:rPr>
      </w:pPr>
      <w:r w:rsidRPr="00457580">
        <w:rPr>
          <w:sz w:val="24"/>
        </w:rPr>
        <w:t xml:space="preserve">Traffic lights must </w:t>
      </w:r>
      <w:r w:rsidRPr="00457580">
        <w:rPr>
          <w:b/>
          <w:sz w:val="24"/>
        </w:rPr>
        <w:t xml:space="preserve">not </w:t>
      </w:r>
      <w:r w:rsidRPr="00457580">
        <w:rPr>
          <w:sz w:val="24"/>
        </w:rPr>
        <w:t xml:space="preserve">be used as a sanction or punishment, but rather to guide children’s </w:t>
      </w:r>
      <w:proofErr w:type="spellStart"/>
      <w:r w:rsidRPr="00457580">
        <w:rPr>
          <w:sz w:val="24"/>
        </w:rPr>
        <w:t>behaviour</w:t>
      </w:r>
      <w:proofErr w:type="spellEnd"/>
      <w:r w:rsidRPr="00457580">
        <w:rPr>
          <w:sz w:val="24"/>
        </w:rPr>
        <w:t>. E.g. “[Child’s name], you are in amber/red. To be in green you need</w:t>
      </w:r>
      <w:r w:rsidRPr="00457580">
        <w:rPr>
          <w:spacing w:val="-2"/>
          <w:sz w:val="24"/>
        </w:rPr>
        <w:t xml:space="preserve"> </w:t>
      </w:r>
      <w:r w:rsidRPr="00457580">
        <w:rPr>
          <w:sz w:val="24"/>
        </w:rPr>
        <w:t>to…”</w:t>
      </w:r>
    </w:p>
    <w:p w14:paraId="47423415" w14:textId="77777777" w:rsidR="00457580" w:rsidRPr="00457580" w:rsidRDefault="00457580" w:rsidP="00457580">
      <w:pPr>
        <w:numPr>
          <w:ilvl w:val="0"/>
          <w:numId w:val="5"/>
        </w:numPr>
        <w:tabs>
          <w:tab w:val="left" w:pos="1121"/>
        </w:tabs>
        <w:spacing w:before="2"/>
        <w:jc w:val="both"/>
        <w:rPr>
          <w:sz w:val="24"/>
        </w:rPr>
      </w:pPr>
      <w:r w:rsidRPr="00457580">
        <w:rPr>
          <w:sz w:val="24"/>
        </w:rPr>
        <w:t xml:space="preserve">Traffic lights language should concentrate on desired </w:t>
      </w:r>
      <w:proofErr w:type="spellStart"/>
      <w:r w:rsidRPr="00457580">
        <w:rPr>
          <w:sz w:val="24"/>
        </w:rPr>
        <w:t>behaviour</w:t>
      </w:r>
      <w:proofErr w:type="spellEnd"/>
      <w:r w:rsidRPr="00457580">
        <w:rPr>
          <w:sz w:val="24"/>
        </w:rPr>
        <w:t>, not the</w:t>
      </w:r>
      <w:r w:rsidRPr="00457580">
        <w:rPr>
          <w:spacing w:val="-30"/>
          <w:sz w:val="24"/>
        </w:rPr>
        <w:t xml:space="preserve"> </w:t>
      </w:r>
      <w:r w:rsidRPr="00457580">
        <w:rPr>
          <w:sz w:val="24"/>
        </w:rPr>
        <w:t>negative.</w:t>
      </w:r>
    </w:p>
    <w:p w14:paraId="51D4F7B3" w14:textId="77777777" w:rsidR="00457580" w:rsidRPr="00457580" w:rsidRDefault="00457580" w:rsidP="00457580">
      <w:pPr>
        <w:spacing w:before="23"/>
        <w:ind w:left="1121"/>
        <w:jc w:val="both"/>
        <w:rPr>
          <w:sz w:val="24"/>
          <w:szCs w:val="24"/>
        </w:rPr>
      </w:pPr>
      <w:r w:rsidRPr="00457580">
        <w:rPr>
          <w:sz w:val="24"/>
          <w:szCs w:val="24"/>
        </w:rPr>
        <w:t xml:space="preserve">E.g. “To stay in </w:t>
      </w:r>
      <w:proofErr w:type="gramStart"/>
      <w:r w:rsidRPr="00457580">
        <w:rPr>
          <w:sz w:val="24"/>
          <w:szCs w:val="24"/>
        </w:rPr>
        <w:t>green</w:t>
      </w:r>
      <w:proofErr w:type="gramEnd"/>
      <w:r w:rsidRPr="00457580">
        <w:rPr>
          <w:sz w:val="24"/>
          <w:szCs w:val="24"/>
        </w:rPr>
        <w:t xml:space="preserve"> you need to…”</w:t>
      </w:r>
    </w:p>
    <w:p w14:paraId="722F6158" w14:textId="77777777" w:rsidR="00457580" w:rsidRPr="00457580" w:rsidRDefault="00457580" w:rsidP="00457580">
      <w:pPr>
        <w:numPr>
          <w:ilvl w:val="0"/>
          <w:numId w:val="5"/>
        </w:numPr>
        <w:tabs>
          <w:tab w:val="left" w:pos="1120"/>
          <w:tab w:val="left" w:pos="1121"/>
        </w:tabs>
        <w:spacing w:before="18" w:line="259" w:lineRule="auto"/>
        <w:ind w:right="480"/>
        <w:rPr>
          <w:sz w:val="24"/>
        </w:rPr>
      </w:pPr>
      <w:r w:rsidRPr="00457580">
        <w:rPr>
          <w:sz w:val="24"/>
        </w:rPr>
        <w:t xml:space="preserve">Highlight what the children in green are doing well even when </w:t>
      </w:r>
      <w:proofErr w:type="spellStart"/>
      <w:r w:rsidRPr="00457580">
        <w:rPr>
          <w:sz w:val="24"/>
        </w:rPr>
        <w:t>behaviour</w:t>
      </w:r>
      <w:proofErr w:type="spellEnd"/>
      <w:r w:rsidRPr="00457580">
        <w:rPr>
          <w:sz w:val="24"/>
        </w:rPr>
        <w:t xml:space="preserve"> in the class is positive. E.g. “Well done [child’s name], you are in green</w:t>
      </w:r>
      <w:r w:rsidRPr="00457580">
        <w:rPr>
          <w:spacing w:val="-18"/>
          <w:sz w:val="24"/>
        </w:rPr>
        <w:t xml:space="preserve"> </w:t>
      </w:r>
      <w:r w:rsidRPr="00457580">
        <w:rPr>
          <w:sz w:val="24"/>
        </w:rPr>
        <w:t>because…”</w:t>
      </w:r>
    </w:p>
    <w:p w14:paraId="1EB66C93" w14:textId="77777777" w:rsidR="00457580" w:rsidRPr="00457580" w:rsidRDefault="00457580" w:rsidP="00457580">
      <w:pPr>
        <w:numPr>
          <w:ilvl w:val="0"/>
          <w:numId w:val="5"/>
        </w:numPr>
        <w:tabs>
          <w:tab w:val="left" w:pos="1120"/>
          <w:tab w:val="left" w:pos="1121"/>
        </w:tabs>
        <w:spacing w:line="256" w:lineRule="auto"/>
        <w:ind w:right="206"/>
        <w:rPr>
          <w:sz w:val="24"/>
        </w:rPr>
      </w:pPr>
      <w:r w:rsidRPr="00457580">
        <w:rPr>
          <w:sz w:val="24"/>
        </w:rPr>
        <w:t xml:space="preserve">The reason for moving a child’s name on the traffic lights must be explicit and heard by the child, so that they may </w:t>
      </w:r>
      <w:proofErr w:type="spellStart"/>
      <w:r w:rsidRPr="00457580">
        <w:rPr>
          <w:sz w:val="24"/>
        </w:rPr>
        <w:t>internalise</w:t>
      </w:r>
      <w:proofErr w:type="spellEnd"/>
      <w:r w:rsidRPr="00457580">
        <w:rPr>
          <w:sz w:val="24"/>
        </w:rPr>
        <w:t xml:space="preserve"> and connect their actions with the consequence.</w:t>
      </w:r>
    </w:p>
    <w:p w14:paraId="577003C4" w14:textId="77777777" w:rsidR="00457580" w:rsidRPr="00457580" w:rsidRDefault="00457580" w:rsidP="00457580">
      <w:pPr>
        <w:numPr>
          <w:ilvl w:val="0"/>
          <w:numId w:val="5"/>
        </w:numPr>
        <w:tabs>
          <w:tab w:val="left" w:pos="1120"/>
          <w:tab w:val="left" w:pos="1121"/>
        </w:tabs>
        <w:rPr>
          <w:sz w:val="24"/>
        </w:rPr>
      </w:pPr>
      <w:r w:rsidRPr="00457580">
        <w:rPr>
          <w:sz w:val="24"/>
        </w:rPr>
        <w:lastRenderedPageBreak/>
        <w:t>Only adults may move names on the traffic</w:t>
      </w:r>
      <w:r w:rsidRPr="00457580">
        <w:rPr>
          <w:spacing w:val="-13"/>
          <w:sz w:val="24"/>
        </w:rPr>
        <w:t xml:space="preserve"> </w:t>
      </w:r>
      <w:r w:rsidRPr="00457580">
        <w:rPr>
          <w:sz w:val="24"/>
        </w:rPr>
        <w:t>lights.</w:t>
      </w:r>
    </w:p>
    <w:p w14:paraId="7F4D512A" w14:textId="77777777" w:rsidR="00457580" w:rsidRPr="00457580" w:rsidRDefault="00457580" w:rsidP="00457580">
      <w:pPr>
        <w:numPr>
          <w:ilvl w:val="0"/>
          <w:numId w:val="5"/>
        </w:numPr>
        <w:tabs>
          <w:tab w:val="left" w:pos="1120"/>
          <w:tab w:val="left" w:pos="1121"/>
        </w:tabs>
        <w:rPr>
          <w:sz w:val="24"/>
        </w:rPr>
      </w:pPr>
      <w:r w:rsidRPr="00457580">
        <w:rPr>
          <w:sz w:val="24"/>
        </w:rPr>
        <w:t xml:space="preserve">We do </w:t>
      </w:r>
      <w:proofErr w:type="spellStart"/>
      <w:r w:rsidRPr="00457580">
        <w:rPr>
          <w:sz w:val="24"/>
        </w:rPr>
        <w:t>recognise</w:t>
      </w:r>
      <w:proofErr w:type="spellEnd"/>
      <w:r w:rsidRPr="00457580">
        <w:rPr>
          <w:sz w:val="24"/>
        </w:rPr>
        <w:t xml:space="preserve"> that for some individuals a rigid use of the system may unsettle learners at times. A more </w:t>
      </w:r>
      <w:proofErr w:type="spellStart"/>
      <w:r w:rsidRPr="00457580">
        <w:rPr>
          <w:sz w:val="24"/>
        </w:rPr>
        <w:t>personalised</w:t>
      </w:r>
      <w:proofErr w:type="spellEnd"/>
      <w:r w:rsidRPr="00457580">
        <w:rPr>
          <w:sz w:val="24"/>
        </w:rPr>
        <w:t xml:space="preserve"> approach will be sought in these circumstances </w:t>
      </w:r>
    </w:p>
    <w:p w14:paraId="542FA5BA" w14:textId="77777777" w:rsidR="00457580" w:rsidRPr="00457580" w:rsidRDefault="00457580" w:rsidP="00457580">
      <w:pPr>
        <w:spacing w:before="3"/>
        <w:rPr>
          <w:sz w:val="39"/>
          <w:szCs w:val="24"/>
        </w:rPr>
      </w:pPr>
    </w:p>
    <w:p w14:paraId="42F5B8F2" w14:textId="43253763" w:rsidR="00457580" w:rsidRPr="00457580" w:rsidRDefault="007F1B4E" w:rsidP="00457580">
      <w:pPr>
        <w:ind w:left="760"/>
        <w:outlineLvl w:val="1"/>
        <w:rPr>
          <w:b/>
          <w:bCs/>
          <w:sz w:val="24"/>
          <w:szCs w:val="24"/>
        </w:rPr>
      </w:pPr>
      <w:r>
        <w:rPr>
          <w:b/>
          <w:bCs/>
          <w:sz w:val="24"/>
          <w:szCs w:val="24"/>
        </w:rPr>
        <w:t xml:space="preserve">3.3 </w:t>
      </w:r>
      <w:r w:rsidR="00457580" w:rsidRPr="00457580">
        <w:rPr>
          <w:b/>
          <w:bCs/>
          <w:sz w:val="24"/>
          <w:szCs w:val="24"/>
        </w:rPr>
        <w:t>PEARL points</w:t>
      </w:r>
    </w:p>
    <w:p w14:paraId="67C4F6BA" w14:textId="77777777" w:rsidR="00457580" w:rsidRPr="00457580" w:rsidRDefault="00457580" w:rsidP="00457580">
      <w:pPr>
        <w:spacing w:before="4"/>
        <w:ind w:left="760" w:right="179"/>
        <w:rPr>
          <w:sz w:val="24"/>
          <w:szCs w:val="24"/>
        </w:rPr>
      </w:pPr>
      <w:r w:rsidRPr="00457580">
        <w:rPr>
          <w:sz w:val="24"/>
          <w:szCs w:val="24"/>
        </w:rPr>
        <w:t xml:space="preserve">PEARL is a vehicle by which staff can offer quick praise to reward and </w:t>
      </w:r>
      <w:proofErr w:type="spellStart"/>
      <w:r w:rsidRPr="00457580">
        <w:rPr>
          <w:sz w:val="24"/>
          <w:szCs w:val="24"/>
        </w:rPr>
        <w:t>incentivise</w:t>
      </w:r>
      <w:proofErr w:type="spellEnd"/>
      <w:r w:rsidRPr="00457580">
        <w:rPr>
          <w:sz w:val="24"/>
          <w:szCs w:val="24"/>
        </w:rPr>
        <w:t xml:space="preserve"> positive </w:t>
      </w:r>
      <w:proofErr w:type="spellStart"/>
      <w:r w:rsidRPr="00457580">
        <w:rPr>
          <w:sz w:val="24"/>
          <w:szCs w:val="24"/>
        </w:rPr>
        <w:t>behaviour</w:t>
      </w:r>
      <w:proofErr w:type="spellEnd"/>
      <w:r w:rsidRPr="00457580">
        <w:rPr>
          <w:sz w:val="24"/>
          <w:szCs w:val="24"/>
        </w:rPr>
        <w:t xml:space="preserve"> choices. PEARL points are awarded for: presentation, effort, attitude, readiness and listening. Staff should clearly outline what the points have been awarded for. Children accumulate PEARL points to earn whole class long-term rewards, known to the children as a “Big R”. Non-negotiable practice for awarding PEARL points:</w:t>
      </w:r>
    </w:p>
    <w:p w14:paraId="0A3A1D1C" w14:textId="77777777" w:rsidR="00457580" w:rsidRPr="00457580" w:rsidRDefault="00457580" w:rsidP="00457580">
      <w:pPr>
        <w:numPr>
          <w:ilvl w:val="0"/>
          <w:numId w:val="4"/>
        </w:numPr>
        <w:tabs>
          <w:tab w:val="left" w:pos="1480"/>
          <w:tab w:val="left" w:pos="1481"/>
        </w:tabs>
        <w:spacing w:before="1"/>
        <w:ind w:right="760"/>
        <w:rPr>
          <w:sz w:val="24"/>
        </w:rPr>
      </w:pPr>
      <w:r w:rsidRPr="00457580">
        <w:rPr>
          <w:sz w:val="24"/>
        </w:rPr>
        <w:t>Staff should link the praise to the five strands, giving a clear and specific reason for the praise and ensure that the child hears the</w:t>
      </w:r>
      <w:r w:rsidRPr="00457580">
        <w:rPr>
          <w:spacing w:val="-11"/>
          <w:sz w:val="24"/>
        </w:rPr>
        <w:t xml:space="preserve"> </w:t>
      </w:r>
      <w:r w:rsidRPr="00457580">
        <w:rPr>
          <w:sz w:val="24"/>
        </w:rPr>
        <w:t>praise.</w:t>
      </w:r>
    </w:p>
    <w:p w14:paraId="727B5EFC" w14:textId="77777777" w:rsidR="00457580" w:rsidRPr="00457580" w:rsidRDefault="00457580" w:rsidP="00457580">
      <w:pPr>
        <w:numPr>
          <w:ilvl w:val="0"/>
          <w:numId w:val="4"/>
        </w:numPr>
        <w:tabs>
          <w:tab w:val="left" w:pos="1480"/>
          <w:tab w:val="left" w:pos="1481"/>
        </w:tabs>
        <w:spacing w:line="274" w:lineRule="exact"/>
        <w:rPr>
          <w:sz w:val="24"/>
        </w:rPr>
      </w:pPr>
      <w:r w:rsidRPr="00457580">
        <w:rPr>
          <w:sz w:val="24"/>
        </w:rPr>
        <w:t>Only adults may award PEARL</w:t>
      </w:r>
      <w:r w:rsidRPr="00457580">
        <w:rPr>
          <w:spacing w:val="-9"/>
          <w:sz w:val="24"/>
        </w:rPr>
        <w:t xml:space="preserve"> </w:t>
      </w:r>
      <w:r w:rsidRPr="00457580">
        <w:rPr>
          <w:sz w:val="24"/>
        </w:rPr>
        <w:t>points.</w:t>
      </w:r>
    </w:p>
    <w:p w14:paraId="01F7E302" w14:textId="77777777" w:rsidR="00457580" w:rsidRPr="00457580" w:rsidRDefault="00457580" w:rsidP="00457580">
      <w:pPr>
        <w:numPr>
          <w:ilvl w:val="0"/>
          <w:numId w:val="4"/>
        </w:numPr>
        <w:tabs>
          <w:tab w:val="left" w:pos="1480"/>
          <w:tab w:val="left" w:pos="1481"/>
        </w:tabs>
        <w:spacing w:line="275" w:lineRule="exact"/>
        <w:rPr>
          <w:sz w:val="24"/>
        </w:rPr>
      </w:pPr>
      <w:r w:rsidRPr="00457580">
        <w:rPr>
          <w:sz w:val="24"/>
        </w:rPr>
        <w:t>Upon filling a PEARL point sheet, place one stamp on the class Big</w:t>
      </w:r>
      <w:r w:rsidRPr="00457580">
        <w:rPr>
          <w:spacing w:val="-21"/>
          <w:sz w:val="24"/>
        </w:rPr>
        <w:t xml:space="preserve"> </w:t>
      </w:r>
      <w:r w:rsidRPr="00457580">
        <w:rPr>
          <w:sz w:val="24"/>
        </w:rPr>
        <w:t>R.</w:t>
      </w:r>
    </w:p>
    <w:p w14:paraId="031C4056" w14:textId="77777777" w:rsidR="00457580" w:rsidRDefault="00457580" w:rsidP="00457580">
      <w:pPr>
        <w:pStyle w:val="ListParagraph"/>
        <w:numPr>
          <w:ilvl w:val="0"/>
          <w:numId w:val="4"/>
        </w:numPr>
        <w:tabs>
          <w:tab w:val="left" w:pos="1480"/>
          <w:tab w:val="left" w:pos="1481"/>
        </w:tabs>
        <w:spacing w:line="276" w:lineRule="exact"/>
        <w:jc w:val="both"/>
        <w:rPr>
          <w:sz w:val="24"/>
        </w:rPr>
      </w:pPr>
      <w:r w:rsidRPr="00457580">
        <w:rPr>
          <w:sz w:val="24"/>
        </w:rPr>
        <w:t>Children may put the stamp they have earned on the class Big</w:t>
      </w:r>
      <w:r w:rsidRPr="00457580">
        <w:rPr>
          <w:spacing w:val="-13"/>
          <w:sz w:val="24"/>
        </w:rPr>
        <w:t xml:space="preserve"> </w:t>
      </w:r>
      <w:r w:rsidRPr="00457580">
        <w:rPr>
          <w:sz w:val="24"/>
        </w:rPr>
        <w:t xml:space="preserve">R. </w:t>
      </w:r>
    </w:p>
    <w:p w14:paraId="0FCFC13A" w14:textId="6B5A5282" w:rsidR="00457580" w:rsidRDefault="00457580" w:rsidP="00457580">
      <w:pPr>
        <w:pStyle w:val="ListParagraph"/>
        <w:numPr>
          <w:ilvl w:val="0"/>
          <w:numId w:val="4"/>
        </w:numPr>
        <w:tabs>
          <w:tab w:val="left" w:pos="1480"/>
          <w:tab w:val="left" w:pos="1481"/>
        </w:tabs>
        <w:spacing w:line="276" w:lineRule="exact"/>
        <w:jc w:val="both"/>
        <w:rPr>
          <w:sz w:val="24"/>
        </w:rPr>
      </w:pPr>
      <w:r>
        <w:rPr>
          <w:sz w:val="24"/>
        </w:rPr>
        <w:t xml:space="preserve">Each class to agree on 4 activities which would last 30-45 minutes for a reward at the start of a term. Once a sheet is completed the reward activity should be chosen and completed that day.  </w:t>
      </w:r>
    </w:p>
    <w:p w14:paraId="4C316F0D" w14:textId="546F6344" w:rsidR="007F1B4E" w:rsidRDefault="007F1B4E" w:rsidP="000808E1">
      <w:pPr>
        <w:tabs>
          <w:tab w:val="left" w:pos="2265"/>
        </w:tabs>
        <w:rPr>
          <w:sz w:val="24"/>
        </w:rPr>
      </w:pPr>
    </w:p>
    <w:p w14:paraId="1249898D" w14:textId="77777777" w:rsidR="007F1B4E" w:rsidRPr="007F1B4E" w:rsidRDefault="007F1B4E" w:rsidP="007F1B4E">
      <w:pPr>
        <w:rPr>
          <w:sz w:val="24"/>
        </w:rPr>
      </w:pPr>
    </w:p>
    <w:p w14:paraId="57B4663E" w14:textId="77777777" w:rsidR="007F1B4E" w:rsidRPr="007F1B4E" w:rsidRDefault="007F1B4E" w:rsidP="007F1B4E">
      <w:pPr>
        <w:rPr>
          <w:sz w:val="24"/>
        </w:rPr>
      </w:pPr>
    </w:p>
    <w:p w14:paraId="2810639D" w14:textId="26512797" w:rsidR="007F1B4E" w:rsidRPr="00457580" w:rsidRDefault="007F1B4E" w:rsidP="007F1B4E">
      <w:pPr>
        <w:pStyle w:val="Heading2"/>
        <w:spacing w:before="80"/>
        <w:ind w:firstLine="0"/>
        <w:jc w:val="both"/>
      </w:pPr>
      <w:r>
        <w:t xml:space="preserve">3.4 </w:t>
      </w:r>
      <w:proofErr w:type="spellStart"/>
      <w:r w:rsidRPr="00457580">
        <w:t>Behaviour</w:t>
      </w:r>
      <w:proofErr w:type="spellEnd"/>
      <w:r w:rsidRPr="00457580">
        <w:t xml:space="preserve"> Points and Note</w:t>
      </w:r>
    </w:p>
    <w:p w14:paraId="17CA45F8" w14:textId="5825BC72" w:rsidR="007F1B4E" w:rsidRPr="00457580" w:rsidRDefault="007F1B4E" w:rsidP="00742EA8">
      <w:pPr>
        <w:ind w:left="760" w:right="110"/>
        <w:jc w:val="both"/>
        <w:rPr>
          <w:sz w:val="24"/>
          <w:szCs w:val="24"/>
        </w:rPr>
      </w:pPr>
      <w:r w:rsidRPr="00457580">
        <w:rPr>
          <w:sz w:val="24"/>
          <w:szCs w:val="24"/>
        </w:rPr>
        <w:t>Each</w:t>
      </w:r>
      <w:r w:rsidRPr="00457580">
        <w:rPr>
          <w:spacing w:val="-12"/>
          <w:sz w:val="24"/>
          <w:szCs w:val="24"/>
        </w:rPr>
        <w:t xml:space="preserve"> </w:t>
      </w:r>
      <w:r w:rsidRPr="00457580">
        <w:rPr>
          <w:sz w:val="24"/>
          <w:szCs w:val="24"/>
        </w:rPr>
        <w:t>school</w:t>
      </w:r>
      <w:r w:rsidRPr="00457580">
        <w:rPr>
          <w:spacing w:val="-11"/>
          <w:sz w:val="24"/>
          <w:szCs w:val="24"/>
        </w:rPr>
        <w:t xml:space="preserve"> </w:t>
      </w:r>
      <w:r w:rsidRPr="00457580">
        <w:rPr>
          <w:sz w:val="24"/>
          <w:szCs w:val="24"/>
        </w:rPr>
        <w:t>day</w:t>
      </w:r>
      <w:r w:rsidRPr="00457580">
        <w:rPr>
          <w:spacing w:val="-13"/>
          <w:sz w:val="24"/>
          <w:szCs w:val="24"/>
        </w:rPr>
        <w:t xml:space="preserve"> </w:t>
      </w:r>
      <w:r w:rsidRPr="00457580">
        <w:rPr>
          <w:sz w:val="24"/>
          <w:szCs w:val="24"/>
        </w:rPr>
        <w:t>is</w:t>
      </w:r>
      <w:r w:rsidRPr="00457580">
        <w:rPr>
          <w:spacing w:val="-12"/>
          <w:sz w:val="24"/>
          <w:szCs w:val="24"/>
        </w:rPr>
        <w:t xml:space="preserve"> </w:t>
      </w:r>
      <w:r w:rsidRPr="00457580">
        <w:rPr>
          <w:sz w:val="24"/>
          <w:szCs w:val="24"/>
        </w:rPr>
        <w:t>divided</w:t>
      </w:r>
      <w:r w:rsidRPr="00457580">
        <w:rPr>
          <w:spacing w:val="-11"/>
          <w:sz w:val="24"/>
          <w:szCs w:val="24"/>
        </w:rPr>
        <w:t xml:space="preserve"> </w:t>
      </w:r>
      <w:r w:rsidRPr="00457580">
        <w:rPr>
          <w:sz w:val="24"/>
          <w:szCs w:val="24"/>
        </w:rPr>
        <w:t>into</w:t>
      </w:r>
      <w:r w:rsidRPr="00457580">
        <w:rPr>
          <w:spacing w:val="-12"/>
          <w:sz w:val="24"/>
          <w:szCs w:val="24"/>
        </w:rPr>
        <w:t xml:space="preserve"> </w:t>
      </w:r>
      <w:r w:rsidRPr="00457580">
        <w:rPr>
          <w:sz w:val="24"/>
          <w:szCs w:val="24"/>
        </w:rPr>
        <w:t>11</w:t>
      </w:r>
      <w:r w:rsidRPr="00457580">
        <w:rPr>
          <w:spacing w:val="-11"/>
          <w:sz w:val="24"/>
          <w:szCs w:val="24"/>
        </w:rPr>
        <w:t xml:space="preserve"> </w:t>
      </w:r>
      <w:r w:rsidRPr="00457580">
        <w:rPr>
          <w:sz w:val="24"/>
          <w:szCs w:val="24"/>
        </w:rPr>
        <w:t>equal</w:t>
      </w:r>
      <w:r w:rsidRPr="00457580">
        <w:rPr>
          <w:spacing w:val="-11"/>
          <w:sz w:val="24"/>
          <w:szCs w:val="24"/>
        </w:rPr>
        <w:t xml:space="preserve"> </w:t>
      </w:r>
      <w:r w:rsidRPr="00457580">
        <w:rPr>
          <w:sz w:val="24"/>
          <w:szCs w:val="24"/>
        </w:rPr>
        <w:t>sections,</w:t>
      </w:r>
      <w:r w:rsidRPr="00457580">
        <w:rPr>
          <w:spacing w:val="-15"/>
          <w:sz w:val="24"/>
          <w:szCs w:val="24"/>
        </w:rPr>
        <w:t xml:space="preserve"> </w:t>
      </w:r>
      <w:r w:rsidRPr="00457580">
        <w:rPr>
          <w:sz w:val="24"/>
          <w:szCs w:val="24"/>
        </w:rPr>
        <w:t>and</w:t>
      </w:r>
      <w:r w:rsidRPr="00457580">
        <w:rPr>
          <w:spacing w:val="-11"/>
          <w:sz w:val="24"/>
          <w:szCs w:val="24"/>
        </w:rPr>
        <w:t xml:space="preserve"> </w:t>
      </w:r>
      <w:r w:rsidRPr="00457580">
        <w:rPr>
          <w:sz w:val="24"/>
          <w:szCs w:val="24"/>
        </w:rPr>
        <w:t>the</w:t>
      </w:r>
      <w:r w:rsidRPr="00457580">
        <w:rPr>
          <w:spacing w:val="-4"/>
          <w:sz w:val="24"/>
          <w:szCs w:val="24"/>
        </w:rPr>
        <w:t xml:space="preserve"> </w:t>
      </w:r>
      <w:r w:rsidRPr="00457580">
        <w:rPr>
          <w:sz w:val="24"/>
          <w:szCs w:val="24"/>
        </w:rPr>
        <w:t>children</w:t>
      </w:r>
      <w:r w:rsidRPr="00457580">
        <w:rPr>
          <w:spacing w:val="-12"/>
          <w:sz w:val="24"/>
          <w:szCs w:val="24"/>
        </w:rPr>
        <w:t xml:space="preserve"> </w:t>
      </w:r>
      <w:r w:rsidRPr="00457580">
        <w:rPr>
          <w:sz w:val="24"/>
          <w:szCs w:val="24"/>
        </w:rPr>
        <w:t>are</w:t>
      </w:r>
      <w:r w:rsidRPr="00457580">
        <w:rPr>
          <w:spacing w:val="-11"/>
          <w:sz w:val="24"/>
          <w:szCs w:val="24"/>
        </w:rPr>
        <w:t xml:space="preserve"> </w:t>
      </w:r>
      <w:r w:rsidRPr="00457580">
        <w:rPr>
          <w:sz w:val="24"/>
          <w:szCs w:val="24"/>
        </w:rPr>
        <w:t>asked</w:t>
      </w:r>
      <w:r w:rsidRPr="00457580">
        <w:rPr>
          <w:spacing w:val="-11"/>
          <w:sz w:val="24"/>
          <w:szCs w:val="24"/>
        </w:rPr>
        <w:t xml:space="preserve"> </w:t>
      </w:r>
      <w:r w:rsidRPr="00457580">
        <w:rPr>
          <w:sz w:val="24"/>
          <w:szCs w:val="24"/>
        </w:rPr>
        <w:t>to</w:t>
      </w:r>
      <w:r w:rsidRPr="00457580">
        <w:rPr>
          <w:spacing w:val="-12"/>
          <w:sz w:val="24"/>
          <w:szCs w:val="24"/>
        </w:rPr>
        <w:t xml:space="preserve"> </w:t>
      </w:r>
      <w:r w:rsidRPr="00457580">
        <w:rPr>
          <w:sz w:val="24"/>
          <w:szCs w:val="24"/>
        </w:rPr>
        <w:t>reflect on</w:t>
      </w:r>
      <w:r w:rsidRPr="00457580">
        <w:rPr>
          <w:spacing w:val="-13"/>
          <w:sz w:val="24"/>
          <w:szCs w:val="24"/>
        </w:rPr>
        <w:t xml:space="preserve"> </w:t>
      </w:r>
      <w:r w:rsidRPr="00457580">
        <w:rPr>
          <w:sz w:val="24"/>
          <w:szCs w:val="24"/>
        </w:rPr>
        <w:t>their</w:t>
      </w:r>
      <w:r w:rsidRPr="00457580">
        <w:rPr>
          <w:spacing w:val="-18"/>
          <w:sz w:val="24"/>
          <w:szCs w:val="24"/>
        </w:rPr>
        <w:t xml:space="preserve"> </w:t>
      </w:r>
      <w:proofErr w:type="spellStart"/>
      <w:r w:rsidRPr="00457580">
        <w:rPr>
          <w:sz w:val="24"/>
          <w:szCs w:val="24"/>
        </w:rPr>
        <w:t>behaviour</w:t>
      </w:r>
      <w:proofErr w:type="spellEnd"/>
      <w:r w:rsidRPr="00457580">
        <w:rPr>
          <w:spacing w:val="-13"/>
          <w:sz w:val="24"/>
          <w:szCs w:val="24"/>
        </w:rPr>
        <w:t xml:space="preserve"> </w:t>
      </w:r>
      <w:r w:rsidRPr="00457580">
        <w:rPr>
          <w:sz w:val="24"/>
          <w:szCs w:val="24"/>
        </w:rPr>
        <w:t>at</w:t>
      </w:r>
      <w:r w:rsidRPr="00457580">
        <w:rPr>
          <w:spacing w:val="-15"/>
          <w:sz w:val="24"/>
          <w:szCs w:val="24"/>
        </w:rPr>
        <w:t xml:space="preserve"> </w:t>
      </w:r>
      <w:r w:rsidRPr="00457580">
        <w:rPr>
          <w:sz w:val="24"/>
          <w:szCs w:val="24"/>
        </w:rPr>
        <w:t>the</w:t>
      </w:r>
      <w:r w:rsidRPr="00457580">
        <w:rPr>
          <w:spacing w:val="-13"/>
          <w:sz w:val="24"/>
          <w:szCs w:val="24"/>
        </w:rPr>
        <w:t xml:space="preserve"> </w:t>
      </w:r>
      <w:r w:rsidRPr="00457580">
        <w:rPr>
          <w:sz w:val="24"/>
          <w:szCs w:val="24"/>
        </w:rPr>
        <w:t>end</w:t>
      </w:r>
      <w:r w:rsidRPr="00457580">
        <w:rPr>
          <w:spacing w:val="-12"/>
          <w:sz w:val="24"/>
          <w:szCs w:val="24"/>
        </w:rPr>
        <w:t xml:space="preserve"> </w:t>
      </w:r>
      <w:r w:rsidRPr="00457580">
        <w:rPr>
          <w:sz w:val="24"/>
          <w:szCs w:val="24"/>
        </w:rPr>
        <w:t>of</w:t>
      </w:r>
      <w:r w:rsidRPr="00457580">
        <w:rPr>
          <w:spacing w:val="-15"/>
          <w:sz w:val="24"/>
          <w:szCs w:val="24"/>
        </w:rPr>
        <w:t xml:space="preserve"> </w:t>
      </w:r>
      <w:r w:rsidRPr="00457580">
        <w:rPr>
          <w:sz w:val="24"/>
          <w:szCs w:val="24"/>
        </w:rPr>
        <w:t>each</w:t>
      </w:r>
      <w:r w:rsidRPr="00457580">
        <w:rPr>
          <w:spacing w:val="-8"/>
          <w:sz w:val="24"/>
          <w:szCs w:val="24"/>
        </w:rPr>
        <w:t xml:space="preserve"> </w:t>
      </w:r>
      <w:r w:rsidRPr="00457580">
        <w:rPr>
          <w:sz w:val="24"/>
          <w:szCs w:val="24"/>
        </w:rPr>
        <w:t>session.</w:t>
      </w:r>
      <w:r w:rsidRPr="00457580">
        <w:rPr>
          <w:spacing w:val="-15"/>
          <w:sz w:val="24"/>
          <w:szCs w:val="24"/>
        </w:rPr>
        <w:t xml:space="preserve"> </w:t>
      </w:r>
      <w:r w:rsidRPr="00457580">
        <w:rPr>
          <w:sz w:val="24"/>
          <w:szCs w:val="24"/>
        </w:rPr>
        <w:t>They</w:t>
      </w:r>
      <w:r w:rsidRPr="00457580">
        <w:rPr>
          <w:spacing w:val="-13"/>
          <w:sz w:val="24"/>
          <w:szCs w:val="24"/>
        </w:rPr>
        <w:t xml:space="preserve"> </w:t>
      </w:r>
      <w:r w:rsidRPr="00457580">
        <w:rPr>
          <w:sz w:val="24"/>
          <w:szCs w:val="24"/>
        </w:rPr>
        <w:t>may</w:t>
      </w:r>
      <w:r w:rsidRPr="00457580">
        <w:rPr>
          <w:spacing w:val="-14"/>
          <w:sz w:val="24"/>
          <w:szCs w:val="24"/>
        </w:rPr>
        <w:t xml:space="preserve"> </w:t>
      </w:r>
      <w:r w:rsidRPr="00457580">
        <w:rPr>
          <w:sz w:val="24"/>
          <w:szCs w:val="24"/>
        </w:rPr>
        <w:t>be</w:t>
      </w:r>
      <w:r w:rsidRPr="00457580">
        <w:rPr>
          <w:spacing w:val="-17"/>
          <w:sz w:val="24"/>
          <w:szCs w:val="24"/>
        </w:rPr>
        <w:t xml:space="preserve"> </w:t>
      </w:r>
      <w:r w:rsidRPr="00457580">
        <w:rPr>
          <w:sz w:val="24"/>
          <w:szCs w:val="24"/>
        </w:rPr>
        <w:t>awarded</w:t>
      </w:r>
      <w:r w:rsidRPr="00457580">
        <w:rPr>
          <w:spacing w:val="-17"/>
          <w:sz w:val="24"/>
          <w:szCs w:val="24"/>
        </w:rPr>
        <w:t xml:space="preserve"> </w:t>
      </w:r>
      <w:r w:rsidRPr="00457580">
        <w:rPr>
          <w:sz w:val="24"/>
          <w:szCs w:val="24"/>
        </w:rPr>
        <w:t>up</w:t>
      </w:r>
      <w:r w:rsidRPr="00457580">
        <w:rPr>
          <w:spacing w:val="-12"/>
          <w:sz w:val="24"/>
          <w:szCs w:val="24"/>
        </w:rPr>
        <w:t xml:space="preserve"> </w:t>
      </w:r>
      <w:r w:rsidRPr="00457580">
        <w:rPr>
          <w:sz w:val="24"/>
          <w:szCs w:val="24"/>
        </w:rPr>
        <w:t>to</w:t>
      </w:r>
      <w:r w:rsidRPr="00457580">
        <w:rPr>
          <w:spacing w:val="-13"/>
          <w:sz w:val="24"/>
          <w:szCs w:val="24"/>
        </w:rPr>
        <w:t xml:space="preserve"> </w:t>
      </w:r>
      <w:r w:rsidRPr="00457580">
        <w:rPr>
          <w:sz w:val="24"/>
          <w:szCs w:val="24"/>
        </w:rPr>
        <w:t>three</w:t>
      </w:r>
      <w:r w:rsidRPr="00457580">
        <w:rPr>
          <w:spacing w:val="-12"/>
          <w:sz w:val="24"/>
          <w:szCs w:val="24"/>
        </w:rPr>
        <w:t xml:space="preserve"> </w:t>
      </w:r>
      <w:r w:rsidRPr="00457580">
        <w:rPr>
          <w:sz w:val="24"/>
          <w:szCs w:val="24"/>
        </w:rPr>
        <w:t xml:space="preserve">points for each session, with a maximum total of 33 achievable points each day. Each child has a daily point target, which they need to meet to </w:t>
      </w:r>
      <w:r w:rsidRPr="00457580">
        <w:rPr>
          <w:spacing w:val="2"/>
          <w:sz w:val="24"/>
          <w:szCs w:val="24"/>
        </w:rPr>
        <w:t xml:space="preserve">earn </w:t>
      </w:r>
      <w:r w:rsidRPr="00457580">
        <w:rPr>
          <w:sz w:val="24"/>
          <w:szCs w:val="24"/>
        </w:rPr>
        <w:t xml:space="preserve">a </w:t>
      </w:r>
      <w:r w:rsidR="00742EA8">
        <w:rPr>
          <w:sz w:val="24"/>
          <w:szCs w:val="24"/>
        </w:rPr>
        <w:t xml:space="preserve">Fabulous </w:t>
      </w:r>
      <w:r w:rsidRPr="00457580">
        <w:rPr>
          <w:sz w:val="24"/>
          <w:szCs w:val="24"/>
        </w:rPr>
        <w:t xml:space="preserve">Day Note. </w:t>
      </w:r>
      <w:r w:rsidR="00742EA8">
        <w:rPr>
          <w:sz w:val="24"/>
          <w:szCs w:val="24"/>
        </w:rPr>
        <w:t xml:space="preserve"> </w:t>
      </w:r>
      <w:r w:rsidRPr="00457580">
        <w:rPr>
          <w:sz w:val="24"/>
          <w:szCs w:val="24"/>
        </w:rPr>
        <w:t xml:space="preserve">A </w:t>
      </w:r>
      <w:r w:rsidR="00742EA8">
        <w:rPr>
          <w:sz w:val="24"/>
          <w:szCs w:val="24"/>
        </w:rPr>
        <w:t>Wonderful W</w:t>
      </w:r>
      <w:r w:rsidRPr="00457580">
        <w:rPr>
          <w:sz w:val="24"/>
          <w:szCs w:val="24"/>
        </w:rPr>
        <w:t>ork note will be awarded for the completion of all work that day. Children may still earn a Good Morning or Afternoon Note if they fail to meet their points</w:t>
      </w:r>
      <w:r w:rsidRPr="00457580">
        <w:rPr>
          <w:spacing w:val="-6"/>
          <w:sz w:val="24"/>
          <w:szCs w:val="24"/>
        </w:rPr>
        <w:t xml:space="preserve"> </w:t>
      </w:r>
      <w:r w:rsidRPr="00457580">
        <w:rPr>
          <w:sz w:val="24"/>
          <w:szCs w:val="24"/>
        </w:rPr>
        <w:t>target</w:t>
      </w:r>
      <w:r w:rsidRPr="00457580">
        <w:rPr>
          <w:spacing w:val="-8"/>
          <w:sz w:val="24"/>
          <w:szCs w:val="24"/>
        </w:rPr>
        <w:t xml:space="preserve"> </w:t>
      </w:r>
      <w:r w:rsidRPr="00457580">
        <w:rPr>
          <w:sz w:val="24"/>
          <w:szCs w:val="24"/>
        </w:rPr>
        <w:t>but</w:t>
      </w:r>
      <w:r w:rsidRPr="00457580">
        <w:rPr>
          <w:spacing w:val="-8"/>
          <w:sz w:val="24"/>
          <w:szCs w:val="24"/>
        </w:rPr>
        <w:t xml:space="preserve"> </w:t>
      </w:r>
      <w:r w:rsidRPr="00457580">
        <w:rPr>
          <w:sz w:val="24"/>
          <w:szCs w:val="24"/>
        </w:rPr>
        <w:t>have</w:t>
      </w:r>
      <w:r w:rsidRPr="00457580">
        <w:rPr>
          <w:spacing w:val="-5"/>
          <w:sz w:val="24"/>
          <w:szCs w:val="24"/>
        </w:rPr>
        <w:t xml:space="preserve"> </w:t>
      </w:r>
      <w:r w:rsidRPr="00457580">
        <w:rPr>
          <w:sz w:val="24"/>
          <w:szCs w:val="24"/>
        </w:rPr>
        <w:t>had</w:t>
      </w:r>
      <w:r w:rsidRPr="00457580">
        <w:rPr>
          <w:spacing w:val="-5"/>
          <w:sz w:val="24"/>
          <w:szCs w:val="24"/>
        </w:rPr>
        <w:t xml:space="preserve"> </w:t>
      </w:r>
      <w:r w:rsidRPr="00457580">
        <w:rPr>
          <w:sz w:val="24"/>
          <w:szCs w:val="24"/>
        </w:rPr>
        <w:t>a</w:t>
      </w:r>
      <w:r w:rsidRPr="00457580">
        <w:rPr>
          <w:spacing w:val="-5"/>
          <w:sz w:val="24"/>
          <w:szCs w:val="24"/>
        </w:rPr>
        <w:t xml:space="preserve"> </w:t>
      </w:r>
      <w:r w:rsidRPr="00457580">
        <w:rPr>
          <w:sz w:val="24"/>
          <w:szCs w:val="24"/>
        </w:rPr>
        <w:t>positive</w:t>
      </w:r>
      <w:r w:rsidRPr="00457580">
        <w:rPr>
          <w:spacing w:val="-5"/>
          <w:sz w:val="24"/>
          <w:szCs w:val="24"/>
        </w:rPr>
        <w:t xml:space="preserve"> </w:t>
      </w:r>
      <w:r w:rsidRPr="00457580">
        <w:rPr>
          <w:sz w:val="24"/>
          <w:szCs w:val="24"/>
        </w:rPr>
        <w:t>half</w:t>
      </w:r>
      <w:r w:rsidRPr="00457580">
        <w:rPr>
          <w:spacing w:val="-8"/>
          <w:sz w:val="24"/>
          <w:szCs w:val="24"/>
        </w:rPr>
        <w:t xml:space="preserve"> </w:t>
      </w:r>
      <w:r w:rsidRPr="00457580">
        <w:rPr>
          <w:sz w:val="24"/>
          <w:szCs w:val="24"/>
        </w:rPr>
        <w:t>day.</w:t>
      </w:r>
      <w:r w:rsidRPr="00457580">
        <w:rPr>
          <w:spacing w:val="-3"/>
          <w:sz w:val="24"/>
          <w:szCs w:val="24"/>
        </w:rPr>
        <w:t xml:space="preserve"> </w:t>
      </w:r>
      <w:r w:rsidRPr="00457580">
        <w:rPr>
          <w:sz w:val="24"/>
          <w:szCs w:val="24"/>
        </w:rPr>
        <w:t>The</w:t>
      </w:r>
      <w:r w:rsidRPr="00457580">
        <w:rPr>
          <w:spacing w:val="-5"/>
          <w:sz w:val="24"/>
          <w:szCs w:val="24"/>
        </w:rPr>
        <w:t xml:space="preserve"> </w:t>
      </w:r>
      <w:r w:rsidRPr="00457580">
        <w:rPr>
          <w:sz w:val="24"/>
          <w:szCs w:val="24"/>
        </w:rPr>
        <w:t>points</w:t>
      </w:r>
      <w:r w:rsidRPr="00457580">
        <w:rPr>
          <w:spacing w:val="-6"/>
          <w:sz w:val="24"/>
          <w:szCs w:val="24"/>
        </w:rPr>
        <w:t xml:space="preserve"> </w:t>
      </w:r>
      <w:r w:rsidRPr="00457580">
        <w:rPr>
          <w:sz w:val="24"/>
          <w:szCs w:val="24"/>
        </w:rPr>
        <w:t>are</w:t>
      </w:r>
      <w:r w:rsidRPr="00457580">
        <w:rPr>
          <w:spacing w:val="-5"/>
          <w:sz w:val="24"/>
          <w:szCs w:val="24"/>
        </w:rPr>
        <w:t xml:space="preserve"> </w:t>
      </w:r>
      <w:r w:rsidRPr="00457580">
        <w:rPr>
          <w:sz w:val="24"/>
          <w:szCs w:val="24"/>
        </w:rPr>
        <w:t>a</w:t>
      </w:r>
      <w:r w:rsidRPr="00457580">
        <w:rPr>
          <w:spacing w:val="-5"/>
          <w:sz w:val="24"/>
          <w:szCs w:val="24"/>
        </w:rPr>
        <w:t xml:space="preserve"> </w:t>
      </w:r>
      <w:r w:rsidRPr="00457580">
        <w:rPr>
          <w:sz w:val="24"/>
          <w:szCs w:val="24"/>
        </w:rPr>
        <w:t>tool</w:t>
      </w:r>
      <w:r w:rsidRPr="00457580">
        <w:rPr>
          <w:spacing w:val="-5"/>
          <w:sz w:val="24"/>
          <w:szCs w:val="24"/>
        </w:rPr>
        <w:t xml:space="preserve"> </w:t>
      </w:r>
      <w:r w:rsidRPr="00457580">
        <w:rPr>
          <w:sz w:val="24"/>
          <w:szCs w:val="24"/>
        </w:rPr>
        <w:t>for</w:t>
      </w:r>
      <w:r w:rsidRPr="00457580">
        <w:rPr>
          <w:spacing w:val="-1"/>
          <w:sz w:val="24"/>
          <w:szCs w:val="24"/>
        </w:rPr>
        <w:t xml:space="preserve"> </w:t>
      </w:r>
      <w:r w:rsidRPr="00457580">
        <w:rPr>
          <w:sz w:val="24"/>
          <w:szCs w:val="24"/>
        </w:rPr>
        <w:t>the</w:t>
      </w:r>
      <w:r w:rsidRPr="00457580">
        <w:rPr>
          <w:spacing w:val="-5"/>
          <w:sz w:val="24"/>
          <w:szCs w:val="24"/>
        </w:rPr>
        <w:t xml:space="preserve"> </w:t>
      </w:r>
      <w:r w:rsidRPr="00457580">
        <w:rPr>
          <w:sz w:val="24"/>
          <w:szCs w:val="24"/>
        </w:rPr>
        <w:t>staff</w:t>
      </w:r>
      <w:r w:rsidRPr="00457580">
        <w:rPr>
          <w:spacing w:val="-3"/>
          <w:sz w:val="24"/>
          <w:szCs w:val="24"/>
        </w:rPr>
        <w:t xml:space="preserve"> </w:t>
      </w:r>
      <w:r w:rsidRPr="00457580">
        <w:rPr>
          <w:sz w:val="24"/>
          <w:szCs w:val="24"/>
        </w:rPr>
        <w:t>to</w:t>
      </w:r>
      <w:r w:rsidRPr="00457580">
        <w:rPr>
          <w:spacing w:val="1"/>
          <w:sz w:val="24"/>
          <w:szCs w:val="24"/>
        </w:rPr>
        <w:t xml:space="preserve"> </w:t>
      </w:r>
      <w:r w:rsidRPr="00457580">
        <w:rPr>
          <w:sz w:val="24"/>
          <w:szCs w:val="24"/>
        </w:rPr>
        <w:t>use at their own discretion, and as such all staff should consider the</w:t>
      </w:r>
      <w:r w:rsidRPr="00457580">
        <w:rPr>
          <w:spacing w:val="-23"/>
          <w:sz w:val="24"/>
          <w:szCs w:val="24"/>
        </w:rPr>
        <w:t xml:space="preserve"> </w:t>
      </w:r>
      <w:r w:rsidRPr="00457580">
        <w:rPr>
          <w:sz w:val="24"/>
          <w:szCs w:val="24"/>
        </w:rPr>
        <w:t>following:</w:t>
      </w:r>
    </w:p>
    <w:p w14:paraId="45EAFCF5" w14:textId="77777777" w:rsidR="007F1B4E" w:rsidRPr="00457580" w:rsidRDefault="007F1B4E" w:rsidP="007F1B4E">
      <w:pPr>
        <w:numPr>
          <w:ilvl w:val="0"/>
          <w:numId w:val="4"/>
        </w:numPr>
        <w:tabs>
          <w:tab w:val="left" w:pos="1481"/>
        </w:tabs>
        <w:spacing w:before="3"/>
        <w:ind w:right="111"/>
        <w:jc w:val="both"/>
        <w:rPr>
          <w:sz w:val="24"/>
        </w:rPr>
      </w:pPr>
      <w:r w:rsidRPr="00457580">
        <w:rPr>
          <w:sz w:val="24"/>
        </w:rPr>
        <w:t xml:space="preserve">Staff should use points to the advantage of </w:t>
      </w:r>
      <w:r w:rsidRPr="00457580">
        <w:rPr>
          <w:spacing w:val="-2"/>
          <w:sz w:val="24"/>
        </w:rPr>
        <w:t xml:space="preserve">the </w:t>
      </w:r>
      <w:r w:rsidRPr="00457580">
        <w:rPr>
          <w:sz w:val="24"/>
        </w:rPr>
        <w:t xml:space="preserve">staff team. A child who has something to work for will inevitably show better </w:t>
      </w:r>
      <w:proofErr w:type="spellStart"/>
      <w:r w:rsidRPr="00457580">
        <w:rPr>
          <w:sz w:val="24"/>
        </w:rPr>
        <w:t>behaviour</w:t>
      </w:r>
      <w:proofErr w:type="spellEnd"/>
      <w:r w:rsidRPr="00457580">
        <w:rPr>
          <w:sz w:val="24"/>
        </w:rPr>
        <w:t xml:space="preserve"> than one who does not.</w:t>
      </w:r>
    </w:p>
    <w:p w14:paraId="62F70FE1" w14:textId="77777777" w:rsidR="007F1B4E" w:rsidRPr="00457580" w:rsidRDefault="007F1B4E" w:rsidP="007F1B4E">
      <w:pPr>
        <w:numPr>
          <w:ilvl w:val="0"/>
          <w:numId w:val="4"/>
        </w:numPr>
        <w:tabs>
          <w:tab w:val="left" w:pos="1481"/>
        </w:tabs>
        <w:spacing w:line="242" w:lineRule="auto"/>
        <w:ind w:right="110"/>
        <w:jc w:val="both"/>
        <w:rPr>
          <w:sz w:val="24"/>
        </w:rPr>
      </w:pPr>
      <w:r w:rsidRPr="00457580">
        <w:rPr>
          <w:sz w:val="24"/>
        </w:rPr>
        <w:t>Points</w:t>
      </w:r>
      <w:r w:rsidRPr="00457580">
        <w:rPr>
          <w:spacing w:val="-18"/>
          <w:sz w:val="24"/>
        </w:rPr>
        <w:t xml:space="preserve"> </w:t>
      </w:r>
      <w:r w:rsidRPr="00457580">
        <w:rPr>
          <w:sz w:val="24"/>
        </w:rPr>
        <w:t>targets</w:t>
      </w:r>
      <w:r w:rsidRPr="00457580">
        <w:rPr>
          <w:spacing w:val="-18"/>
          <w:sz w:val="24"/>
        </w:rPr>
        <w:t xml:space="preserve"> </w:t>
      </w:r>
      <w:r w:rsidRPr="00457580">
        <w:rPr>
          <w:sz w:val="24"/>
        </w:rPr>
        <w:t>should</w:t>
      </w:r>
      <w:r w:rsidRPr="00457580">
        <w:rPr>
          <w:spacing w:val="-17"/>
          <w:sz w:val="24"/>
        </w:rPr>
        <w:t xml:space="preserve"> </w:t>
      </w:r>
      <w:r w:rsidRPr="00457580">
        <w:rPr>
          <w:sz w:val="24"/>
        </w:rPr>
        <w:t>be</w:t>
      </w:r>
      <w:r w:rsidRPr="00457580">
        <w:rPr>
          <w:spacing w:val="-14"/>
          <w:sz w:val="24"/>
        </w:rPr>
        <w:t xml:space="preserve"> </w:t>
      </w:r>
      <w:r w:rsidRPr="00457580">
        <w:rPr>
          <w:sz w:val="24"/>
        </w:rPr>
        <w:t>differentiated</w:t>
      </w:r>
      <w:r w:rsidRPr="00457580">
        <w:rPr>
          <w:spacing w:val="-17"/>
          <w:sz w:val="24"/>
        </w:rPr>
        <w:t xml:space="preserve"> </w:t>
      </w:r>
      <w:r w:rsidRPr="00457580">
        <w:rPr>
          <w:sz w:val="24"/>
        </w:rPr>
        <w:t>for</w:t>
      </w:r>
      <w:r w:rsidRPr="00457580">
        <w:rPr>
          <w:spacing w:val="-18"/>
          <w:sz w:val="24"/>
        </w:rPr>
        <w:t xml:space="preserve"> </w:t>
      </w:r>
      <w:r w:rsidRPr="00457580">
        <w:rPr>
          <w:sz w:val="24"/>
        </w:rPr>
        <w:t>each</w:t>
      </w:r>
      <w:r w:rsidRPr="00457580">
        <w:rPr>
          <w:spacing w:val="-17"/>
          <w:sz w:val="24"/>
        </w:rPr>
        <w:t xml:space="preserve"> </w:t>
      </w:r>
      <w:r w:rsidRPr="00457580">
        <w:rPr>
          <w:sz w:val="24"/>
        </w:rPr>
        <w:t>child,</w:t>
      </w:r>
      <w:r w:rsidRPr="00457580">
        <w:rPr>
          <w:spacing w:val="-20"/>
          <w:sz w:val="24"/>
        </w:rPr>
        <w:t xml:space="preserve"> </w:t>
      </w:r>
      <w:r w:rsidRPr="00457580">
        <w:rPr>
          <w:sz w:val="24"/>
        </w:rPr>
        <w:t>depending</w:t>
      </w:r>
      <w:r w:rsidRPr="00457580">
        <w:rPr>
          <w:spacing w:val="-12"/>
          <w:sz w:val="24"/>
        </w:rPr>
        <w:t xml:space="preserve"> </w:t>
      </w:r>
      <w:r w:rsidRPr="00457580">
        <w:rPr>
          <w:sz w:val="24"/>
        </w:rPr>
        <w:t>on</w:t>
      </w:r>
      <w:r w:rsidRPr="00457580">
        <w:rPr>
          <w:spacing w:val="-17"/>
          <w:sz w:val="24"/>
        </w:rPr>
        <w:t xml:space="preserve"> </w:t>
      </w:r>
      <w:r w:rsidRPr="00457580">
        <w:rPr>
          <w:sz w:val="24"/>
        </w:rPr>
        <w:t>current</w:t>
      </w:r>
      <w:r w:rsidRPr="00457580">
        <w:rPr>
          <w:spacing w:val="-20"/>
          <w:sz w:val="24"/>
        </w:rPr>
        <w:t xml:space="preserve"> </w:t>
      </w:r>
      <w:r w:rsidRPr="00457580">
        <w:rPr>
          <w:sz w:val="24"/>
        </w:rPr>
        <w:t>form or based on the needs of the child at the time. A 3 for one child may not be a</w:t>
      </w:r>
      <w:r w:rsidRPr="00457580">
        <w:rPr>
          <w:spacing w:val="-45"/>
          <w:sz w:val="24"/>
        </w:rPr>
        <w:t xml:space="preserve"> </w:t>
      </w:r>
      <w:r w:rsidRPr="00457580">
        <w:rPr>
          <w:sz w:val="24"/>
        </w:rPr>
        <w:t>3 for</w:t>
      </w:r>
      <w:r w:rsidRPr="00457580">
        <w:rPr>
          <w:spacing w:val="-2"/>
          <w:sz w:val="24"/>
        </w:rPr>
        <w:t xml:space="preserve"> </w:t>
      </w:r>
      <w:r w:rsidRPr="00457580">
        <w:rPr>
          <w:sz w:val="24"/>
        </w:rPr>
        <w:t>another.</w:t>
      </w:r>
    </w:p>
    <w:p w14:paraId="3B291284" w14:textId="77777777" w:rsidR="007F1B4E" w:rsidRPr="00457580" w:rsidRDefault="007F1B4E" w:rsidP="007F1B4E">
      <w:pPr>
        <w:numPr>
          <w:ilvl w:val="0"/>
          <w:numId w:val="4"/>
        </w:numPr>
        <w:tabs>
          <w:tab w:val="left" w:pos="1481"/>
        </w:tabs>
        <w:ind w:right="112"/>
        <w:jc w:val="both"/>
        <w:rPr>
          <w:sz w:val="24"/>
        </w:rPr>
      </w:pPr>
      <w:r w:rsidRPr="00457580">
        <w:rPr>
          <w:sz w:val="24"/>
        </w:rPr>
        <w:t>Every</w:t>
      </w:r>
      <w:r w:rsidRPr="00457580">
        <w:rPr>
          <w:spacing w:val="-7"/>
          <w:sz w:val="24"/>
        </w:rPr>
        <w:t xml:space="preserve"> </w:t>
      </w:r>
      <w:r w:rsidRPr="00457580">
        <w:rPr>
          <w:sz w:val="24"/>
        </w:rPr>
        <w:t>Monday</w:t>
      </w:r>
      <w:r w:rsidRPr="00457580">
        <w:rPr>
          <w:spacing w:val="-7"/>
          <w:sz w:val="24"/>
        </w:rPr>
        <w:t xml:space="preserve"> </w:t>
      </w:r>
      <w:r w:rsidRPr="00457580">
        <w:rPr>
          <w:sz w:val="24"/>
        </w:rPr>
        <w:t>morning</w:t>
      </w:r>
      <w:r w:rsidRPr="00457580">
        <w:rPr>
          <w:spacing w:val="-6"/>
          <w:sz w:val="24"/>
        </w:rPr>
        <w:t xml:space="preserve"> </w:t>
      </w:r>
      <w:r w:rsidRPr="00457580">
        <w:rPr>
          <w:sz w:val="24"/>
        </w:rPr>
        <w:t>the</w:t>
      </w:r>
      <w:r w:rsidRPr="00457580">
        <w:rPr>
          <w:spacing w:val="-5"/>
          <w:sz w:val="24"/>
        </w:rPr>
        <w:t xml:space="preserve"> </w:t>
      </w:r>
      <w:r w:rsidRPr="00457580">
        <w:rPr>
          <w:sz w:val="24"/>
        </w:rPr>
        <w:t>points</w:t>
      </w:r>
      <w:r w:rsidRPr="00457580">
        <w:rPr>
          <w:spacing w:val="-7"/>
          <w:sz w:val="24"/>
        </w:rPr>
        <w:t xml:space="preserve"> </w:t>
      </w:r>
      <w:r w:rsidRPr="00457580">
        <w:rPr>
          <w:sz w:val="24"/>
        </w:rPr>
        <w:t>targets</w:t>
      </w:r>
      <w:r w:rsidRPr="00457580">
        <w:rPr>
          <w:spacing w:val="-7"/>
          <w:sz w:val="24"/>
        </w:rPr>
        <w:t xml:space="preserve"> </w:t>
      </w:r>
      <w:r w:rsidRPr="00457580">
        <w:rPr>
          <w:sz w:val="24"/>
        </w:rPr>
        <w:t>for</w:t>
      </w:r>
      <w:r w:rsidRPr="00457580">
        <w:rPr>
          <w:spacing w:val="-6"/>
          <w:sz w:val="24"/>
        </w:rPr>
        <w:t xml:space="preserve"> </w:t>
      </w:r>
      <w:r w:rsidRPr="00457580">
        <w:rPr>
          <w:sz w:val="24"/>
        </w:rPr>
        <w:t>the</w:t>
      </w:r>
      <w:r w:rsidRPr="00457580">
        <w:rPr>
          <w:spacing w:val="-6"/>
          <w:sz w:val="24"/>
        </w:rPr>
        <w:t xml:space="preserve"> </w:t>
      </w:r>
      <w:r w:rsidRPr="00457580">
        <w:rPr>
          <w:sz w:val="24"/>
        </w:rPr>
        <w:t>week</w:t>
      </w:r>
      <w:r w:rsidRPr="00457580">
        <w:rPr>
          <w:spacing w:val="-7"/>
          <w:sz w:val="24"/>
        </w:rPr>
        <w:t xml:space="preserve"> </w:t>
      </w:r>
      <w:r w:rsidRPr="00457580">
        <w:rPr>
          <w:sz w:val="24"/>
        </w:rPr>
        <w:t>must</w:t>
      </w:r>
      <w:r w:rsidRPr="00457580">
        <w:rPr>
          <w:spacing w:val="-9"/>
          <w:sz w:val="24"/>
        </w:rPr>
        <w:t xml:space="preserve"> </w:t>
      </w:r>
      <w:r w:rsidRPr="00457580">
        <w:rPr>
          <w:sz w:val="24"/>
        </w:rPr>
        <w:t>be shared</w:t>
      </w:r>
      <w:r w:rsidRPr="00457580">
        <w:rPr>
          <w:spacing w:val="-6"/>
          <w:sz w:val="24"/>
        </w:rPr>
        <w:t xml:space="preserve"> </w:t>
      </w:r>
      <w:r w:rsidRPr="00457580">
        <w:rPr>
          <w:sz w:val="24"/>
        </w:rPr>
        <w:t>with</w:t>
      </w:r>
      <w:r w:rsidRPr="00457580">
        <w:rPr>
          <w:spacing w:val="-6"/>
          <w:sz w:val="24"/>
        </w:rPr>
        <w:t xml:space="preserve"> </w:t>
      </w:r>
      <w:r w:rsidRPr="00457580">
        <w:rPr>
          <w:sz w:val="24"/>
        </w:rPr>
        <w:t>the children.</w:t>
      </w:r>
    </w:p>
    <w:p w14:paraId="31B81B62" w14:textId="77777777" w:rsidR="007F1B4E" w:rsidRPr="00457580" w:rsidRDefault="007F1B4E" w:rsidP="007F1B4E">
      <w:pPr>
        <w:numPr>
          <w:ilvl w:val="0"/>
          <w:numId w:val="4"/>
        </w:numPr>
        <w:tabs>
          <w:tab w:val="left" w:pos="1481"/>
        </w:tabs>
        <w:spacing w:line="242" w:lineRule="auto"/>
        <w:ind w:right="114"/>
        <w:jc w:val="both"/>
        <w:rPr>
          <w:sz w:val="24"/>
        </w:rPr>
      </w:pPr>
      <w:r w:rsidRPr="00457580">
        <w:rPr>
          <w:sz w:val="24"/>
        </w:rPr>
        <w:t>Teachers should use their professional discretion and judgement to a) determine points targets and b) award fabulous day/good morning/good afternoon notes based on points</w:t>
      </w:r>
      <w:r w:rsidRPr="00457580">
        <w:rPr>
          <w:spacing w:val="-8"/>
          <w:sz w:val="24"/>
        </w:rPr>
        <w:t xml:space="preserve"> </w:t>
      </w:r>
      <w:r w:rsidRPr="00457580">
        <w:rPr>
          <w:sz w:val="24"/>
        </w:rPr>
        <w:t>earned.</w:t>
      </w:r>
    </w:p>
    <w:p w14:paraId="7EFF58BD" w14:textId="77777777" w:rsidR="007F1B4E" w:rsidRPr="00457580" w:rsidRDefault="007F1B4E" w:rsidP="007F1B4E">
      <w:pPr>
        <w:numPr>
          <w:ilvl w:val="0"/>
          <w:numId w:val="4"/>
        </w:numPr>
        <w:tabs>
          <w:tab w:val="left" w:pos="1481"/>
        </w:tabs>
        <w:ind w:right="110"/>
        <w:jc w:val="both"/>
        <w:rPr>
          <w:sz w:val="24"/>
        </w:rPr>
      </w:pPr>
      <w:r w:rsidRPr="00457580">
        <w:rPr>
          <w:sz w:val="24"/>
        </w:rPr>
        <w:t>Points</w:t>
      </w:r>
      <w:r w:rsidRPr="00457580">
        <w:rPr>
          <w:spacing w:val="-6"/>
          <w:sz w:val="24"/>
        </w:rPr>
        <w:t xml:space="preserve"> </w:t>
      </w:r>
      <w:r w:rsidRPr="00457580">
        <w:rPr>
          <w:sz w:val="24"/>
        </w:rPr>
        <w:t>reflections</w:t>
      </w:r>
      <w:r w:rsidRPr="00457580">
        <w:rPr>
          <w:spacing w:val="-6"/>
          <w:sz w:val="24"/>
        </w:rPr>
        <w:t xml:space="preserve"> </w:t>
      </w:r>
      <w:r w:rsidRPr="00457580">
        <w:rPr>
          <w:sz w:val="24"/>
        </w:rPr>
        <w:t>should</w:t>
      </w:r>
      <w:r w:rsidRPr="00457580">
        <w:rPr>
          <w:spacing w:val="-4"/>
          <w:sz w:val="24"/>
        </w:rPr>
        <w:t xml:space="preserve"> </w:t>
      </w:r>
      <w:r w:rsidRPr="00457580">
        <w:rPr>
          <w:sz w:val="24"/>
        </w:rPr>
        <w:t>be</w:t>
      </w:r>
      <w:r w:rsidRPr="00457580">
        <w:rPr>
          <w:spacing w:val="-2"/>
          <w:sz w:val="24"/>
        </w:rPr>
        <w:t xml:space="preserve"> </w:t>
      </w:r>
      <w:r w:rsidRPr="00457580">
        <w:rPr>
          <w:sz w:val="24"/>
        </w:rPr>
        <w:t>held</w:t>
      </w:r>
      <w:r w:rsidRPr="00457580">
        <w:rPr>
          <w:spacing w:val="-4"/>
          <w:sz w:val="24"/>
        </w:rPr>
        <w:t xml:space="preserve"> </w:t>
      </w:r>
      <w:r w:rsidRPr="00457580">
        <w:rPr>
          <w:sz w:val="24"/>
        </w:rPr>
        <w:t>at</w:t>
      </w:r>
      <w:r w:rsidRPr="00457580">
        <w:rPr>
          <w:spacing w:val="-8"/>
          <w:sz w:val="24"/>
        </w:rPr>
        <w:t xml:space="preserve"> </w:t>
      </w:r>
      <w:r w:rsidRPr="00457580">
        <w:rPr>
          <w:sz w:val="24"/>
        </w:rPr>
        <w:t>the</w:t>
      </w:r>
      <w:r w:rsidRPr="00457580">
        <w:rPr>
          <w:spacing w:val="-4"/>
          <w:sz w:val="24"/>
        </w:rPr>
        <w:t xml:space="preserve"> </w:t>
      </w:r>
      <w:r w:rsidRPr="00457580">
        <w:rPr>
          <w:sz w:val="24"/>
        </w:rPr>
        <w:t>end</w:t>
      </w:r>
      <w:r w:rsidRPr="00457580">
        <w:rPr>
          <w:spacing w:val="-5"/>
          <w:sz w:val="24"/>
        </w:rPr>
        <w:t xml:space="preserve"> </w:t>
      </w:r>
      <w:r w:rsidRPr="00457580">
        <w:rPr>
          <w:sz w:val="24"/>
        </w:rPr>
        <w:t>of</w:t>
      </w:r>
      <w:r w:rsidRPr="00457580">
        <w:rPr>
          <w:spacing w:val="-2"/>
          <w:sz w:val="24"/>
        </w:rPr>
        <w:t xml:space="preserve"> </w:t>
      </w:r>
      <w:r w:rsidRPr="00457580">
        <w:rPr>
          <w:sz w:val="24"/>
        </w:rPr>
        <w:t>each</w:t>
      </w:r>
      <w:r w:rsidRPr="00457580">
        <w:rPr>
          <w:spacing w:val="-5"/>
          <w:sz w:val="24"/>
        </w:rPr>
        <w:t xml:space="preserve"> </w:t>
      </w:r>
      <w:r w:rsidRPr="00457580">
        <w:rPr>
          <w:sz w:val="24"/>
        </w:rPr>
        <w:t>session</w:t>
      </w:r>
      <w:r w:rsidRPr="00457580">
        <w:rPr>
          <w:spacing w:val="-5"/>
          <w:sz w:val="24"/>
        </w:rPr>
        <w:t xml:space="preserve"> </w:t>
      </w:r>
      <w:r w:rsidRPr="00457580">
        <w:rPr>
          <w:sz w:val="24"/>
        </w:rPr>
        <w:t>and</w:t>
      </w:r>
      <w:r w:rsidRPr="00457580">
        <w:rPr>
          <w:spacing w:val="-4"/>
          <w:sz w:val="24"/>
        </w:rPr>
        <w:t xml:space="preserve"> </w:t>
      </w:r>
      <w:r w:rsidRPr="00457580">
        <w:rPr>
          <w:sz w:val="24"/>
        </w:rPr>
        <w:t>are</w:t>
      </w:r>
      <w:r w:rsidRPr="00457580">
        <w:rPr>
          <w:spacing w:val="-5"/>
          <w:sz w:val="24"/>
        </w:rPr>
        <w:t xml:space="preserve"> </w:t>
      </w:r>
      <w:r w:rsidRPr="00457580">
        <w:rPr>
          <w:sz w:val="24"/>
        </w:rPr>
        <w:t>structured to allow all children to contribute and listen (which may look different for each class). This takes place approximately every 45 minutes, and can include consequence reminders throughout the</w:t>
      </w:r>
      <w:r w:rsidRPr="00457580">
        <w:rPr>
          <w:spacing w:val="-7"/>
          <w:sz w:val="24"/>
        </w:rPr>
        <w:t xml:space="preserve"> </w:t>
      </w:r>
      <w:r w:rsidRPr="00457580">
        <w:rPr>
          <w:sz w:val="24"/>
        </w:rPr>
        <w:t>session.</w:t>
      </w:r>
    </w:p>
    <w:p w14:paraId="24FC3835" w14:textId="77777777" w:rsidR="007F1B4E" w:rsidRPr="00457580" w:rsidRDefault="007F1B4E" w:rsidP="007F1B4E">
      <w:pPr>
        <w:numPr>
          <w:ilvl w:val="0"/>
          <w:numId w:val="4"/>
        </w:numPr>
        <w:tabs>
          <w:tab w:val="left" w:pos="1481"/>
        </w:tabs>
        <w:spacing w:line="242" w:lineRule="auto"/>
        <w:ind w:right="109"/>
        <w:jc w:val="both"/>
        <w:rPr>
          <w:sz w:val="24"/>
        </w:rPr>
      </w:pPr>
      <w:r w:rsidRPr="00457580">
        <w:rPr>
          <w:sz w:val="24"/>
        </w:rPr>
        <w:t>Children</w:t>
      </w:r>
      <w:r w:rsidRPr="00457580">
        <w:rPr>
          <w:spacing w:val="-18"/>
          <w:sz w:val="24"/>
        </w:rPr>
        <w:t xml:space="preserve"> </w:t>
      </w:r>
      <w:r w:rsidRPr="00457580">
        <w:rPr>
          <w:sz w:val="24"/>
        </w:rPr>
        <w:t>are</w:t>
      </w:r>
      <w:r w:rsidRPr="00457580">
        <w:rPr>
          <w:spacing w:val="-18"/>
          <w:sz w:val="24"/>
        </w:rPr>
        <w:t xml:space="preserve"> </w:t>
      </w:r>
      <w:r w:rsidRPr="00457580">
        <w:rPr>
          <w:sz w:val="24"/>
        </w:rPr>
        <w:t>involved</w:t>
      </w:r>
      <w:r w:rsidRPr="00457580">
        <w:rPr>
          <w:spacing w:val="-18"/>
          <w:sz w:val="24"/>
        </w:rPr>
        <w:t xml:space="preserve"> </w:t>
      </w:r>
      <w:r w:rsidRPr="00457580">
        <w:rPr>
          <w:sz w:val="24"/>
        </w:rPr>
        <w:t>in</w:t>
      </w:r>
      <w:r w:rsidRPr="00457580">
        <w:rPr>
          <w:spacing w:val="-17"/>
          <w:sz w:val="24"/>
        </w:rPr>
        <w:t xml:space="preserve"> </w:t>
      </w:r>
      <w:r w:rsidRPr="00457580">
        <w:rPr>
          <w:sz w:val="24"/>
        </w:rPr>
        <w:t>the</w:t>
      </w:r>
      <w:r w:rsidRPr="00457580">
        <w:rPr>
          <w:spacing w:val="-23"/>
          <w:sz w:val="24"/>
        </w:rPr>
        <w:t xml:space="preserve"> </w:t>
      </w:r>
      <w:r w:rsidRPr="00457580">
        <w:rPr>
          <w:sz w:val="24"/>
        </w:rPr>
        <w:t>discussion</w:t>
      </w:r>
      <w:r w:rsidRPr="00457580">
        <w:rPr>
          <w:spacing w:val="-17"/>
          <w:sz w:val="24"/>
        </w:rPr>
        <w:t xml:space="preserve"> </w:t>
      </w:r>
      <w:r w:rsidRPr="00457580">
        <w:rPr>
          <w:sz w:val="24"/>
        </w:rPr>
        <w:t>about</w:t>
      </w:r>
      <w:r w:rsidRPr="00457580">
        <w:rPr>
          <w:spacing w:val="-21"/>
          <w:sz w:val="24"/>
        </w:rPr>
        <w:t xml:space="preserve"> </w:t>
      </w:r>
      <w:r w:rsidRPr="00457580">
        <w:rPr>
          <w:sz w:val="24"/>
        </w:rPr>
        <w:t>points</w:t>
      </w:r>
      <w:r w:rsidRPr="00457580">
        <w:rPr>
          <w:spacing w:val="-19"/>
          <w:sz w:val="24"/>
        </w:rPr>
        <w:t xml:space="preserve"> </w:t>
      </w:r>
      <w:r w:rsidRPr="00457580">
        <w:rPr>
          <w:sz w:val="24"/>
        </w:rPr>
        <w:t>and</w:t>
      </w:r>
      <w:r w:rsidRPr="00457580">
        <w:rPr>
          <w:spacing w:val="-17"/>
          <w:sz w:val="24"/>
        </w:rPr>
        <w:t xml:space="preserve"> </w:t>
      </w:r>
      <w:r w:rsidRPr="00457580">
        <w:rPr>
          <w:sz w:val="24"/>
        </w:rPr>
        <w:t>contribute</w:t>
      </w:r>
      <w:r w:rsidRPr="00457580">
        <w:rPr>
          <w:spacing w:val="-18"/>
          <w:sz w:val="24"/>
        </w:rPr>
        <w:t xml:space="preserve"> </w:t>
      </w:r>
      <w:r w:rsidRPr="00457580">
        <w:rPr>
          <w:sz w:val="24"/>
        </w:rPr>
        <w:t>their</w:t>
      </w:r>
      <w:r w:rsidRPr="00457580">
        <w:rPr>
          <w:spacing w:val="-19"/>
          <w:sz w:val="24"/>
        </w:rPr>
        <w:t xml:space="preserve"> </w:t>
      </w:r>
      <w:r w:rsidRPr="00457580">
        <w:rPr>
          <w:sz w:val="24"/>
        </w:rPr>
        <w:t>feelings and opinions on points. The whole class may be involved to decide points together based on what is</w:t>
      </w:r>
      <w:r w:rsidRPr="00457580">
        <w:rPr>
          <w:spacing w:val="-11"/>
          <w:sz w:val="24"/>
        </w:rPr>
        <w:t xml:space="preserve"> </w:t>
      </w:r>
      <w:r w:rsidRPr="00457580">
        <w:rPr>
          <w:sz w:val="24"/>
        </w:rPr>
        <w:t>fair.</w:t>
      </w:r>
    </w:p>
    <w:p w14:paraId="7B05124E" w14:textId="77777777" w:rsidR="007F1B4E" w:rsidRPr="00457580" w:rsidRDefault="007F1B4E" w:rsidP="007F1B4E">
      <w:pPr>
        <w:numPr>
          <w:ilvl w:val="0"/>
          <w:numId w:val="4"/>
        </w:numPr>
        <w:tabs>
          <w:tab w:val="left" w:pos="1481"/>
        </w:tabs>
        <w:ind w:right="111"/>
        <w:jc w:val="both"/>
        <w:rPr>
          <w:sz w:val="24"/>
        </w:rPr>
      </w:pPr>
      <w:r w:rsidRPr="00457580">
        <w:rPr>
          <w:sz w:val="24"/>
        </w:rPr>
        <w:lastRenderedPageBreak/>
        <w:t xml:space="preserve">If a child is involved in a </w:t>
      </w:r>
      <w:proofErr w:type="spellStart"/>
      <w:r w:rsidRPr="00457580">
        <w:rPr>
          <w:sz w:val="24"/>
        </w:rPr>
        <w:t>behaviour</w:t>
      </w:r>
      <w:proofErr w:type="spellEnd"/>
      <w:r w:rsidRPr="00457580">
        <w:rPr>
          <w:sz w:val="24"/>
        </w:rPr>
        <w:t xml:space="preserve"> incident, adults should use their discretion when awarding points for that session. but the incident should be considered when awarding a note at the end of the day. </w:t>
      </w:r>
    </w:p>
    <w:p w14:paraId="50400A15" w14:textId="3EC34206" w:rsidR="007F1B4E" w:rsidRDefault="007F1B4E" w:rsidP="007F1B4E">
      <w:pPr>
        <w:ind w:firstLine="720"/>
        <w:rPr>
          <w:sz w:val="24"/>
        </w:rPr>
      </w:pPr>
    </w:p>
    <w:p w14:paraId="63C8B06D" w14:textId="2525340B" w:rsidR="007F1B4E" w:rsidRDefault="007F1B4E" w:rsidP="007F1B4E">
      <w:pPr>
        <w:rPr>
          <w:sz w:val="24"/>
        </w:rPr>
      </w:pPr>
    </w:p>
    <w:p w14:paraId="7D55F186" w14:textId="7FD6C73D" w:rsidR="007F1B4E" w:rsidRPr="00457580" w:rsidRDefault="007F1B4E" w:rsidP="007F1B4E">
      <w:pPr>
        <w:spacing w:before="228" w:line="276" w:lineRule="exact"/>
        <w:ind w:left="760"/>
        <w:outlineLvl w:val="1"/>
        <w:rPr>
          <w:b/>
          <w:bCs/>
          <w:sz w:val="24"/>
          <w:szCs w:val="24"/>
        </w:rPr>
      </w:pPr>
      <w:r>
        <w:rPr>
          <w:b/>
          <w:bCs/>
          <w:sz w:val="24"/>
          <w:szCs w:val="24"/>
        </w:rPr>
        <w:t xml:space="preserve">3.5 </w:t>
      </w:r>
      <w:r w:rsidRPr="00457580">
        <w:rPr>
          <w:b/>
          <w:bCs/>
          <w:sz w:val="24"/>
          <w:szCs w:val="24"/>
        </w:rPr>
        <w:t>Positive debriefs</w:t>
      </w:r>
    </w:p>
    <w:p w14:paraId="651F9BD0" w14:textId="77777777" w:rsidR="007F1B4E" w:rsidRPr="00457580" w:rsidRDefault="007F1B4E" w:rsidP="007F1B4E">
      <w:pPr>
        <w:ind w:left="760" w:right="725"/>
        <w:rPr>
          <w:sz w:val="24"/>
          <w:szCs w:val="24"/>
        </w:rPr>
      </w:pPr>
      <w:r w:rsidRPr="00457580">
        <w:rPr>
          <w:sz w:val="24"/>
          <w:szCs w:val="24"/>
        </w:rPr>
        <w:t xml:space="preserve">Following any </w:t>
      </w:r>
      <w:proofErr w:type="spellStart"/>
      <w:r w:rsidRPr="00457580">
        <w:rPr>
          <w:sz w:val="24"/>
          <w:szCs w:val="24"/>
        </w:rPr>
        <w:t>behaviour</w:t>
      </w:r>
      <w:proofErr w:type="spellEnd"/>
      <w:r w:rsidRPr="00457580">
        <w:rPr>
          <w:sz w:val="24"/>
          <w:szCs w:val="24"/>
        </w:rPr>
        <w:t xml:space="preserve"> incident, especially when physical intervention was required, we engage in positive debriefs with pupils to help them reflect on their </w:t>
      </w:r>
      <w:proofErr w:type="spellStart"/>
      <w:r w:rsidRPr="00457580">
        <w:rPr>
          <w:sz w:val="24"/>
          <w:szCs w:val="24"/>
        </w:rPr>
        <w:t>behaviour</w:t>
      </w:r>
      <w:proofErr w:type="spellEnd"/>
      <w:r w:rsidRPr="00457580">
        <w:rPr>
          <w:sz w:val="24"/>
          <w:szCs w:val="24"/>
        </w:rPr>
        <w:t xml:space="preserve">, why it was not acceptable and how it makes them feel, and what </w:t>
      </w:r>
      <w:proofErr w:type="spellStart"/>
      <w:r w:rsidRPr="00457580">
        <w:rPr>
          <w:sz w:val="24"/>
          <w:szCs w:val="24"/>
        </w:rPr>
        <w:t>behaviours</w:t>
      </w:r>
      <w:proofErr w:type="spellEnd"/>
      <w:r w:rsidRPr="00457580">
        <w:rPr>
          <w:sz w:val="24"/>
          <w:szCs w:val="24"/>
        </w:rPr>
        <w:t xml:space="preserve"> they could choose next time to avoid their negative feelings.</w:t>
      </w:r>
    </w:p>
    <w:p w14:paraId="08A95767" w14:textId="77777777" w:rsidR="007F1B4E" w:rsidRPr="00457580" w:rsidRDefault="007F1B4E" w:rsidP="007F1B4E">
      <w:pPr>
        <w:numPr>
          <w:ilvl w:val="0"/>
          <w:numId w:val="3"/>
        </w:numPr>
        <w:tabs>
          <w:tab w:val="left" w:pos="1480"/>
          <w:tab w:val="left" w:pos="1481"/>
        </w:tabs>
        <w:spacing w:before="2" w:line="275" w:lineRule="exact"/>
        <w:rPr>
          <w:sz w:val="24"/>
        </w:rPr>
      </w:pPr>
      <w:r w:rsidRPr="00457580">
        <w:rPr>
          <w:sz w:val="24"/>
        </w:rPr>
        <w:t>Begin by asking how they feel/what they were</w:t>
      </w:r>
      <w:r w:rsidRPr="00457580">
        <w:rPr>
          <w:spacing w:val="-9"/>
          <w:sz w:val="24"/>
        </w:rPr>
        <w:t xml:space="preserve"> </w:t>
      </w:r>
      <w:r w:rsidRPr="00457580">
        <w:rPr>
          <w:sz w:val="24"/>
        </w:rPr>
        <w:t>thinking?</w:t>
      </w:r>
    </w:p>
    <w:p w14:paraId="638ABFEA" w14:textId="77777777" w:rsidR="007F1B4E" w:rsidRPr="00457580" w:rsidRDefault="007F1B4E" w:rsidP="007F1B4E">
      <w:pPr>
        <w:numPr>
          <w:ilvl w:val="0"/>
          <w:numId w:val="2"/>
        </w:numPr>
        <w:tabs>
          <w:tab w:val="left" w:pos="1480"/>
          <w:tab w:val="left" w:pos="1481"/>
        </w:tabs>
        <w:spacing w:line="275" w:lineRule="exact"/>
        <w:ind w:left="1481"/>
        <w:rPr>
          <w:sz w:val="24"/>
        </w:rPr>
      </w:pPr>
      <w:r w:rsidRPr="00457580">
        <w:rPr>
          <w:sz w:val="24"/>
        </w:rPr>
        <w:t xml:space="preserve">Talk about </w:t>
      </w:r>
      <w:proofErr w:type="spellStart"/>
      <w:r w:rsidRPr="00457580">
        <w:rPr>
          <w:sz w:val="24"/>
        </w:rPr>
        <w:t>behaviour</w:t>
      </w:r>
      <w:proofErr w:type="spellEnd"/>
      <w:r w:rsidRPr="00457580">
        <w:rPr>
          <w:sz w:val="24"/>
        </w:rPr>
        <w:t>: What did you</w:t>
      </w:r>
      <w:r w:rsidRPr="00457580">
        <w:rPr>
          <w:spacing w:val="-16"/>
          <w:sz w:val="24"/>
        </w:rPr>
        <w:t xml:space="preserve"> </w:t>
      </w:r>
      <w:r w:rsidRPr="00457580">
        <w:rPr>
          <w:sz w:val="24"/>
        </w:rPr>
        <w:t>do?</w:t>
      </w:r>
    </w:p>
    <w:p w14:paraId="5CF1685F" w14:textId="77777777" w:rsidR="007F1B4E" w:rsidRPr="00457580" w:rsidRDefault="007F1B4E" w:rsidP="007F1B4E">
      <w:pPr>
        <w:numPr>
          <w:ilvl w:val="0"/>
          <w:numId w:val="2"/>
        </w:numPr>
        <w:tabs>
          <w:tab w:val="left" w:pos="1480"/>
          <w:tab w:val="left" w:pos="1481"/>
        </w:tabs>
        <w:spacing w:line="242" w:lineRule="auto"/>
        <w:ind w:right="1550" w:firstLine="0"/>
        <w:rPr>
          <w:sz w:val="24"/>
        </w:rPr>
      </w:pPr>
      <w:r w:rsidRPr="00457580">
        <w:rPr>
          <w:sz w:val="24"/>
        </w:rPr>
        <w:t>Why was it unacceptable? Focus on rights and responsibilities of themselves/other children/adults in the</w:t>
      </w:r>
      <w:r w:rsidRPr="00457580">
        <w:rPr>
          <w:spacing w:val="-7"/>
          <w:sz w:val="24"/>
        </w:rPr>
        <w:t xml:space="preserve"> </w:t>
      </w:r>
      <w:r w:rsidRPr="00457580">
        <w:rPr>
          <w:sz w:val="24"/>
        </w:rPr>
        <w:t>room.</w:t>
      </w:r>
    </w:p>
    <w:p w14:paraId="343DE1B9" w14:textId="77777777" w:rsidR="007F1B4E" w:rsidRPr="00457580" w:rsidRDefault="007F1B4E" w:rsidP="007F1B4E">
      <w:pPr>
        <w:numPr>
          <w:ilvl w:val="0"/>
          <w:numId w:val="2"/>
        </w:numPr>
        <w:tabs>
          <w:tab w:val="left" w:pos="1480"/>
          <w:tab w:val="left" w:pos="1481"/>
        </w:tabs>
        <w:ind w:right="419" w:firstLine="0"/>
        <w:rPr>
          <w:sz w:val="24"/>
        </w:rPr>
      </w:pPr>
      <w:r w:rsidRPr="00457580">
        <w:rPr>
          <w:sz w:val="24"/>
        </w:rPr>
        <w:t>What are the acceptable options you could have done instead? Prompt and discuss choices. How can adults help? Explore different options and determine which they think is the</w:t>
      </w:r>
      <w:r w:rsidRPr="00457580">
        <w:rPr>
          <w:spacing w:val="-9"/>
          <w:sz w:val="24"/>
        </w:rPr>
        <w:t xml:space="preserve"> </w:t>
      </w:r>
      <w:r w:rsidRPr="00457580">
        <w:rPr>
          <w:sz w:val="24"/>
        </w:rPr>
        <w:t>best.</w:t>
      </w:r>
    </w:p>
    <w:p w14:paraId="0F073C7A" w14:textId="77777777" w:rsidR="007F1B4E" w:rsidRDefault="007F1B4E" w:rsidP="007F1B4E">
      <w:pPr>
        <w:numPr>
          <w:ilvl w:val="0"/>
          <w:numId w:val="2"/>
        </w:numPr>
        <w:tabs>
          <w:tab w:val="left" w:pos="1480"/>
          <w:tab w:val="left" w:pos="1481"/>
        </w:tabs>
        <w:spacing w:line="274" w:lineRule="exact"/>
        <w:ind w:left="1481"/>
        <w:rPr>
          <w:sz w:val="24"/>
        </w:rPr>
      </w:pPr>
      <w:r w:rsidRPr="00457580">
        <w:rPr>
          <w:sz w:val="24"/>
        </w:rPr>
        <w:t>ALWAYS: Do you understand why we had to hold</w:t>
      </w:r>
      <w:r w:rsidRPr="00457580">
        <w:rPr>
          <w:spacing w:val="-14"/>
          <w:sz w:val="24"/>
        </w:rPr>
        <w:t xml:space="preserve"> </w:t>
      </w:r>
      <w:r w:rsidRPr="00457580">
        <w:rPr>
          <w:sz w:val="24"/>
        </w:rPr>
        <w:t>you?</w:t>
      </w:r>
    </w:p>
    <w:p w14:paraId="2264D458" w14:textId="36C71897" w:rsidR="007F1B4E" w:rsidRPr="00457580" w:rsidRDefault="007F1B4E" w:rsidP="007F1B4E">
      <w:pPr>
        <w:numPr>
          <w:ilvl w:val="0"/>
          <w:numId w:val="2"/>
        </w:numPr>
        <w:tabs>
          <w:tab w:val="left" w:pos="1480"/>
          <w:tab w:val="left" w:pos="1481"/>
        </w:tabs>
        <w:spacing w:line="274" w:lineRule="exact"/>
        <w:ind w:left="1481"/>
        <w:rPr>
          <w:sz w:val="24"/>
        </w:rPr>
      </w:pPr>
      <w:r w:rsidRPr="00457580">
        <w:rPr>
          <w:sz w:val="24"/>
        </w:rPr>
        <w:t>Attempt immediately following the incident if possible and always attempt before the end of the</w:t>
      </w:r>
      <w:r w:rsidRPr="00457580">
        <w:rPr>
          <w:spacing w:val="-8"/>
          <w:sz w:val="24"/>
        </w:rPr>
        <w:t xml:space="preserve"> </w:t>
      </w:r>
      <w:r w:rsidRPr="00457580">
        <w:rPr>
          <w:sz w:val="24"/>
        </w:rPr>
        <w:t>day.</w:t>
      </w:r>
    </w:p>
    <w:p w14:paraId="752327AB" w14:textId="60B5B332" w:rsidR="007F1B4E" w:rsidRDefault="007F1B4E" w:rsidP="007F1B4E">
      <w:pPr>
        <w:ind w:firstLine="720"/>
        <w:rPr>
          <w:sz w:val="24"/>
        </w:rPr>
      </w:pPr>
    </w:p>
    <w:p w14:paraId="5388E7D5" w14:textId="7F2181F3" w:rsidR="007F1B4E" w:rsidRDefault="007F1B4E" w:rsidP="007F1B4E">
      <w:pPr>
        <w:pStyle w:val="Heading2"/>
        <w:numPr>
          <w:ilvl w:val="1"/>
          <w:numId w:val="15"/>
        </w:numPr>
        <w:tabs>
          <w:tab w:val="left" w:pos="1161"/>
        </w:tabs>
        <w:spacing w:before="1"/>
      </w:pPr>
      <w:r>
        <w:t xml:space="preserve"> Celebrating improved</w:t>
      </w:r>
      <w:r>
        <w:rPr>
          <w:spacing w:val="-7"/>
        </w:rPr>
        <w:t xml:space="preserve"> </w:t>
      </w:r>
      <w:proofErr w:type="spellStart"/>
      <w:r>
        <w:t>behaviour</w:t>
      </w:r>
      <w:proofErr w:type="spellEnd"/>
    </w:p>
    <w:p w14:paraId="4632CABE" w14:textId="77777777" w:rsidR="007F1B4E" w:rsidRDefault="007F1B4E" w:rsidP="007F1B4E">
      <w:pPr>
        <w:pStyle w:val="BodyText"/>
        <w:ind w:left="760" w:right="258"/>
      </w:pPr>
      <w:r>
        <w:t xml:space="preserve">Acknowledging effort and achievement in personal development is just as important as challenging difficult </w:t>
      </w:r>
      <w:proofErr w:type="spellStart"/>
      <w:r>
        <w:t>behaviour</w:t>
      </w:r>
      <w:proofErr w:type="spellEnd"/>
      <w:r>
        <w:t xml:space="preserve">. Therefore, we take the following opportunities to reinforce positive change in attitudes and </w:t>
      </w:r>
      <w:proofErr w:type="spellStart"/>
      <w:r>
        <w:t>behaviours</w:t>
      </w:r>
      <w:proofErr w:type="spellEnd"/>
      <w:r>
        <w:t>:</w:t>
      </w:r>
    </w:p>
    <w:p w14:paraId="2598B83C" w14:textId="5AE180FA" w:rsidR="007F1B4E" w:rsidRDefault="007F1B4E" w:rsidP="007F1B4E">
      <w:pPr>
        <w:pStyle w:val="ListParagraph"/>
        <w:numPr>
          <w:ilvl w:val="0"/>
          <w:numId w:val="1"/>
        </w:numPr>
        <w:tabs>
          <w:tab w:val="left" w:pos="1840"/>
          <w:tab w:val="left" w:pos="1841"/>
        </w:tabs>
        <w:spacing w:before="1"/>
        <w:ind w:right="392"/>
        <w:rPr>
          <w:sz w:val="24"/>
        </w:rPr>
      </w:pPr>
      <w:r>
        <w:rPr>
          <w:sz w:val="24"/>
        </w:rPr>
        <w:t>Week</w:t>
      </w:r>
      <w:r w:rsidR="00742EA8">
        <w:rPr>
          <w:sz w:val="24"/>
        </w:rPr>
        <w:t>ly</w:t>
      </w:r>
      <w:r>
        <w:rPr>
          <w:sz w:val="24"/>
        </w:rPr>
        <w:t xml:space="preserve"> certificate</w:t>
      </w:r>
      <w:r w:rsidR="00742EA8">
        <w:rPr>
          <w:sz w:val="24"/>
        </w:rPr>
        <w:t>s</w:t>
      </w:r>
      <w:r>
        <w:rPr>
          <w:sz w:val="24"/>
        </w:rPr>
        <w:t xml:space="preserve"> </w:t>
      </w:r>
      <w:r w:rsidR="00742EA8">
        <w:rPr>
          <w:sz w:val="24"/>
        </w:rPr>
        <w:t>are</w:t>
      </w:r>
      <w:r>
        <w:rPr>
          <w:sz w:val="24"/>
        </w:rPr>
        <w:t xml:space="preserve"> awarded based on the c</w:t>
      </w:r>
      <w:r w:rsidR="00742EA8">
        <w:rPr>
          <w:sz w:val="24"/>
        </w:rPr>
        <w:t>hildren’s</w:t>
      </w:r>
      <w:r>
        <w:rPr>
          <w:sz w:val="24"/>
        </w:rPr>
        <w:t xml:space="preserve"> </w:t>
      </w:r>
      <w:proofErr w:type="spellStart"/>
      <w:r>
        <w:rPr>
          <w:sz w:val="24"/>
        </w:rPr>
        <w:t>behaviour</w:t>
      </w:r>
      <w:proofErr w:type="spellEnd"/>
      <w:r>
        <w:rPr>
          <w:sz w:val="24"/>
        </w:rPr>
        <w:t xml:space="preserve"> and attitude </w:t>
      </w:r>
      <w:r w:rsidR="00742EA8">
        <w:rPr>
          <w:sz w:val="24"/>
        </w:rPr>
        <w:t xml:space="preserve">in key subjects </w:t>
      </w:r>
      <w:r>
        <w:rPr>
          <w:sz w:val="24"/>
        </w:rPr>
        <w:t>that week. Th</w:t>
      </w:r>
      <w:r w:rsidR="00742EA8">
        <w:rPr>
          <w:sz w:val="24"/>
        </w:rPr>
        <w:t>ese</w:t>
      </w:r>
      <w:r>
        <w:rPr>
          <w:sz w:val="24"/>
        </w:rPr>
        <w:t xml:space="preserve"> award</w:t>
      </w:r>
      <w:r w:rsidR="00742EA8">
        <w:rPr>
          <w:sz w:val="24"/>
        </w:rPr>
        <w:t>s</w:t>
      </w:r>
      <w:r>
        <w:rPr>
          <w:sz w:val="24"/>
        </w:rPr>
        <w:t xml:space="preserve"> ha</w:t>
      </w:r>
      <w:r w:rsidR="00742EA8">
        <w:rPr>
          <w:sz w:val="24"/>
        </w:rPr>
        <w:t>ve</w:t>
      </w:r>
      <w:r>
        <w:rPr>
          <w:sz w:val="24"/>
        </w:rPr>
        <w:t xml:space="preserve"> a high profile in the school and </w:t>
      </w:r>
      <w:r w:rsidR="00742EA8">
        <w:rPr>
          <w:sz w:val="24"/>
        </w:rPr>
        <w:t>are</w:t>
      </w:r>
      <w:r>
        <w:rPr>
          <w:sz w:val="24"/>
        </w:rPr>
        <w:t xml:space="preserve"> </w:t>
      </w:r>
      <w:r w:rsidR="00742EA8">
        <w:rPr>
          <w:sz w:val="24"/>
        </w:rPr>
        <w:t>given out during the weekly achievement assembly</w:t>
      </w:r>
      <w:r>
        <w:rPr>
          <w:sz w:val="24"/>
        </w:rPr>
        <w:t xml:space="preserve">. </w:t>
      </w:r>
    </w:p>
    <w:p w14:paraId="6EE0AE23" w14:textId="609E79DF" w:rsidR="007F1B4E" w:rsidRDefault="007F1B4E" w:rsidP="007F1B4E">
      <w:pPr>
        <w:pStyle w:val="ListParagraph"/>
        <w:numPr>
          <w:ilvl w:val="0"/>
          <w:numId w:val="1"/>
        </w:numPr>
        <w:tabs>
          <w:tab w:val="left" w:pos="1840"/>
          <w:tab w:val="left" w:pos="1841"/>
        </w:tabs>
        <w:ind w:right="151"/>
        <w:rPr>
          <w:sz w:val="24"/>
        </w:rPr>
      </w:pPr>
      <w:r>
        <w:rPr>
          <w:sz w:val="24"/>
        </w:rPr>
        <w:t>Children with 100% attendance are also given a reward</w:t>
      </w:r>
      <w:r w:rsidR="00742EA8">
        <w:rPr>
          <w:sz w:val="24"/>
        </w:rPr>
        <w:t xml:space="preserve"> at the end of every half and </w:t>
      </w:r>
      <w:proofErr w:type="gramStart"/>
      <w:r w:rsidR="00742EA8">
        <w:rPr>
          <w:sz w:val="24"/>
        </w:rPr>
        <w:t xml:space="preserve">full </w:t>
      </w:r>
      <w:bookmarkStart w:id="0" w:name="_GoBack"/>
      <w:r w:rsidR="00742EA8">
        <w:rPr>
          <w:sz w:val="24"/>
        </w:rPr>
        <w:t>term</w:t>
      </w:r>
      <w:proofErr w:type="gramEnd"/>
      <w:r w:rsidR="00742EA8">
        <w:rPr>
          <w:sz w:val="24"/>
        </w:rPr>
        <w:t xml:space="preserve"> </w:t>
      </w:r>
      <w:r>
        <w:rPr>
          <w:sz w:val="24"/>
        </w:rPr>
        <w:t>assembly</w:t>
      </w:r>
      <w:bookmarkEnd w:id="0"/>
      <w:r>
        <w:rPr>
          <w:sz w:val="24"/>
        </w:rPr>
        <w:t>.</w:t>
      </w:r>
      <w:r w:rsidR="00742EA8">
        <w:rPr>
          <w:sz w:val="24"/>
        </w:rPr>
        <w:t xml:space="preserve">  There is also a star prize draw at the end of each full term.</w:t>
      </w:r>
    </w:p>
    <w:p w14:paraId="3C855479" w14:textId="77777777" w:rsidR="007F1B4E" w:rsidRDefault="007F1B4E" w:rsidP="007F1B4E">
      <w:pPr>
        <w:pStyle w:val="ListParagraph"/>
        <w:numPr>
          <w:ilvl w:val="0"/>
          <w:numId w:val="1"/>
        </w:numPr>
        <w:tabs>
          <w:tab w:val="left" w:pos="1840"/>
          <w:tab w:val="left" w:pos="1841"/>
        </w:tabs>
        <w:spacing w:line="242" w:lineRule="auto"/>
        <w:ind w:right="648"/>
        <w:rPr>
          <w:sz w:val="24"/>
        </w:rPr>
      </w:pPr>
      <w:r>
        <w:rPr>
          <w:sz w:val="24"/>
        </w:rPr>
        <w:t xml:space="preserve">Staff contact parents and </w:t>
      </w:r>
      <w:proofErr w:type="spellStart"/>
      <w:r>
        <w:rPr>
          <w:sz w:val="24"/>
        </w:rPr>
        <w:t>carers</w:t>
      </w:r>
      <w:proofErr w:type="spellEnd"/>
      <w:r>
        <w:rPr>
          <w:sz w:val="24"/>
        </w:rPr>
        <w:t xml:space="preserve"> with positive messages where appropriate, being sure to inform of changes in the child’s attitude and suggesting that they are further praised and rewarded at</w:t>
      </w:r>
      <w:r>
        <w:rPr>
          <w:spacing w:val="-19"/>
          <w:sz w:val="24"/>
        </w:rPr>
        <w:t xml:space="preserve"> </w:t>
      </w:r>
      <w:r>
        <w:rPr>
          <w:sz w:val="24"/>
        </w:rPr>
        <w:t>home.</w:t>
      </w:r>
    </w:p>
    <w:p w14:paraId="62068530" w14:textId="77777777" w:rsidR="007F1B4E" w:rsidRDefault="007F1B4E" w:rsidP="007F1B4E">
      <w:pPr>
        <w:pStyle w:val="ListParagraph"/>
        <w:numPr>
          <w:ilvl w:val="0"/>
          <w:numId w:val="1"/>
        </w:numPr>
        <w:tabs>
          <w:tab w:val="left" w:pos="1840"/>
          <w:tab w:val="left" w:pos="1841"/>
        </w:tabs>
        <w:ind w:right="295"/>
        <w:rPr>
          <w:sz w:val="24"/>
        </w:rPr>
      </w:pPr>
      <w:r>
        <w:rPr>
          <w:sz w:val="24"/>
        </w:rPr>
        <w:t>Staff are encouraged to allow children to share their successes with key adults or other children, including visiting other classes to “show off” what they have</w:t>
      </w:r>
      <w:r>
        <w:rPr>
          <w:spacing w:val="-3"/>
          <w:sz w:val="24"/>
        </w:rPr>
        <w:t xml:space="preserve"> </w:t>
      </w:r>
      <w:r>
        <w:rPr>
          <w:sz w:val="24"/>
        </w:rPr>
        <w:t>achieved.</w:t>
      </w:r>
    </w:p>
    <w:p w14:paraId="35A86A8B" w14:textId="0F1CCEF6" w:rsidR="007F1B4E" w:rsidRDefault="007F1B4E" w:rsidP="007F1B4E">
      <w:pPr>
        <w:tabs>
          <w:tab w:val="left" w:pos="840"/>
        </w:tabs>
        <w:rPr>
          <w:sz w:val="24"/>
        </w:rPr>
      </w:pPr>
    </w:p>
    <w:p w14:paraId="1EE16877" w14:textId="77777777" w:rsidR="007F1B4E" w:rsidRPr="007F1B4E" w:rsidRDefault="007F1B4E" w:rsidP="007F1B4E">
      <w:pPr>
        <w:rPr>
          <w:sz w:val="24"/>
        </w:rPr>
      </w:pPr>
    </w:p>
    <w:p w14:paraId="426AD0CD" w14:textId="77777777" w:rsidR="007F1B4E" w:rsidRPr="007F1B4E" w:rsidRDefault="007F1B4E" w:rsidP="007F1B4E">
      <w:pPr>
        <w:rPr>
          <w:sz w:val="24"/>
        </w:rPr>
      </w:pPr>
    </w:p>
    <w:p w14:paraId="40FA3400" w14:textId="5F439E8C" w:rsidR="007F1B4E" w:rsidRDefault="007F1B4E" w:rsidP="007F1B4E">
      <w:pPr>
        <w:tabs>
          <w:tab w:val="left" w:pos="1841"/>
        </w:tabs>
        <w:spacing w:line="242" w:lineRule="auto"/>
        <w:ind w:right="345"/>
        <w:rPr>
          <w:b/>
          <w:sz w:val="28"/>
          <w:szCs w:val="28"/>
        </w:rPr>
      </w:pPr>
      <w:r>
        <w:rPr>
          <w:sz w:val="24"/>
        </w:rPr>
        <w:t xml:space="preserve">                4.0 </w:t>
      </w:r>
      <w:r w:rsidRPr="007F1B4E">
        <w:rPr>
          <w:b/>
          <w:sz w:val="23"/>
          <w:szCs w:val="23"/>
        </w:rPr>
        <w:t xml:space="preserve">School Environment and </w:t>
      </w:r>
      <w:proofErr w:type="spellStart"/>
      <w:r w:rsidRPr="007F1B4E">
        <w:rPr>
          <w:b/>
          <w:sz w:val="23"/>
          <w:szCs w:val="23"/>
        </w:rPr>
        <w:t>Personalistation</w:t>
      </w:r>
      <w:proofErr w:type="spellEnd"/>
    </w:p>
    <w:p w14:paraId="59A9B958" w14:textId="77777777" w:rsidR="007F1B4E" w:rsidRPr="000329CF" w:rsidRDefault="007F1B4E" w:rsidP="007F1B4E">
      <w:pPr>
        <w:pStyle w:val="ListParagraph"/>
        <w:numPr>
          <w:ilvl w:val="1"/>
          <w:numId w:val="12"/>
        </w:numPr>
        <w:tabs>
          <w:tab w:val="left" w:pos="1841"/>
        </w:tabs>
        <w:spacing w:line="242" w:lineRule="auto"/>
        <w:ind w:right="345"/>
        <w:rPr>
          <w:b/>
          <w:sz w:val="28"/>
          <w:szCs w:val="28"/>
        </w:rPr>
      </w:pPr>
      <w:r>
        <w:rPr>
          <w:sz w:val="24"/>
          <w:szCs w:val="24"/>
        </w:rPr>
        <w:t>The building is purpose built to support the needs of pupils, ensuring a safe and secure environment.</w:t>
      </w:r>
    </w:p>
    <w:p w14:paraId="5F383A89" w14:textId="77777777" w:rsidR="007F1B4E" w:rsidRPr="000329CF" w:rsidRDefault="007F1B4E" w:rsidP="007F1B4E">
      <w:pPr>
        <w:pStyle w:val="ListParagraph"/>
        <w:numPr>
          <w:ilvl w:val="1"/>
          <w:numId w:val="12"/>
        </w:numPr>
        <w:tabs>
          <w:tab w:val="left" w:pos="1841"/>
        </w:tabs>
        <w:spacing w:line="242" w:lineRule="auto"/>
        <w:ind w:right="345"/>
        <w:rPr>
          <w:b/>
          <w:sz w:val="28"/>
          <w:szCs w:val="28"/>
        </w:rPr>
      </w:pPr>
      <w:r w:rsidRPr="000329CF">
        <w:rPr>
          <w:sz w:val="24"/>
        </w:rPr>
        <w:t xml:space="preserve">All staff to consider the wider environment when de-escalating </w:t>
      </w:r>
      <w:proofErr w:type="spellStart"/>
      <w:r w:rsidRPr="000329CF">
        <w:rPr>
          <w:sz w:val="24"/>
        </w:rPr>
        <w:t>behaviours</w:t>
      </w:r>
      <w:proofErr w:type="spellEnd"/>
      <w:r w:rsidRPr="000329CF">
        <w:rPr>
          <w:sz w:val="24"/>
        </w:rPr>
        <w:t xml:space="preserve">. This could mean selecting the appropriate space to support the individual. For example, the chairs outside of the classroom, calm rooms or soothing stations or </w:t>
      </w:r>
      <w:proofErr w:type="spellStart"/>
      <w:r w:rsidRPr="000329CF">
        <w:rPr>
          <w:sz w:val="24"/>
        </w:rPr>
        <w:t>utilising</w:t>
      </w:r>
      <w:proofErr w:type="spellEnd"/>
      <w:r w:rsidRPr="000329CF">
        <w:rPr>
          <w:sz w:val="24"/>
        </w:rPr>
        <w:t xml:space="preserve"> the outdoor space. This will be dependent on the individual.</w:t>
      </w:r>
    </w:p>
    <w:p w14:paraId="0B2A843F" w14:textId="77777777" w:rsidR="007F1B4E" w:rsidRPr="000329CF" w:rsidRDefault="007F1B4E" w:rsidP="007F1B4E">
      <w:pPr>
        <w:pStyle w:val="ListParagraph"/>
        <w:numPr>
          <w:ilvl w:val="1"/>
          <w:numId w:val="12"/>
        </w:numPr>
        <w:tabs>
          <w:tab w:val="left" w:pos="1841"/>
        </w:tabs>
        <w:spacing w:line="242" w:lineRule="auto"/>
        <w:ind w:right="345"/>
        <w:rPr>
          <w:b/>
          <w:sz w:val="28"/>
          <w:szCs w:val="28"/>
        </w:rPr>
      </w:pPr>
      <w:r w:rsidRPr="000329CF">
        <w:rPr>
          <w:sz w:val="24"/>
        </w:rPr>
        <w:t xml:space="preserve">Pupils </w:t>
      </w:r>
      <w:proofErr w:type="spellStart"/>
      <w:r w:rsidRPr="000329CF">
        <w:rPr>
          <w:sz w:val="24"/>
        </w:rPr>
        <w:t>personalised</w:t>
      </w:r>
      <w:proofErr w:type="spellEnd"/>
      <w:r w:rsidRPr="000329CF">
        <w:rPr>
          <w:sz w:val="24"/>
        </w:rPr>
        <w:t xml:space="preserve"> plans to be updated regularly to reflect successful strategies to support learners. This should also be shared between staff.</w:t>
      </w:r>
    </w:p>
    <w:p w14:paraId="14A6C20A" w14:textId="77777777" w:rsidR="007F1B4E" w:rsidRPr="007F1B4E" w:rsidRDefault="007F1B4E" w:rsidP="007F1B4E">
      <w:pPr>
        <w:pStyle w:val="ListParagraph"/>
        <w:numPr>
          <w:ilvl w:val="1"/>
          <w:numId w:val="12"/>
        </w:numPr>
        <w:tabs>
          <w:tab w:val="left" w:pos="1841"/>
        </w:tabs>
        <w:spacing w:line="242" w:lineRule="auto"/>
        <w:ind w:right="345"/>
        <w:rPr>
          <w:b/>
          <w:sz w:val="28"/>
          <w:szCs w:val="28"/>
        </w:rPr>
      </w:pPr>
      <w:r w:rsidRPr="000329CF">
        <w:rPr>
          <w:sz w:val="24"/>
          <w:szCs w:val="24"/>
        </w:rPr>
        <w:lastRenderedPageBreak/>
        <w:t xml:space="preserve">The personal development team will work alongside the classroom staff, and should be used to support pupils with a bespoke </w:t>
      </w:r>
      <w:proofErr w:type="spellStart"/>
      <w:r w:rsidRPr="000329CF">
        <w:rPr>
          <w:sz w:val="24"/>
          <w:szCs w:val="24"/>
        </w:rPr>
        <w:t>personalised</w:t>
      </w:r>
      <w:proofErr w:type="spellEnd"/>
      <w:r w:rsidRPr="000329CF">
        <w:rPr>
          <w:sz w:val="24"/>
          <w:szCs w:val="24"/>
        </w:rPr>
        <w:t xml:space="preserve"> offer to encourage pupils to develop strategies to self-regulate.</w:t>
      </w:r>
    </w:p>
    <w:p w14:paraId="20B60361" w14:textId="40E162A5" w:rsidR="007F1B4E" w:rsidRDefault="007F1B4E" w:rsidP="007F1B4E">
      <w:pPr>
        <w:pStyle w:val="ListParagraph"/>
        <w:numPr>
          <w:ilvl w:val="1"/>
          <w:numId w:val="12"/>
        </w:numPr>
        <w:tabs>
          <w:tab w:val="left" w:pos="1841"/>
        </w:tabs>
        <w:spacing w:line="242" w:lineRule="auto"/>
        <w:ind w:right="345"/>
        <w:rPr>
          <w:b/>
          <w:sz w:val="28"/>
          <w:szCs w:val="28"/>
        </w:rPr>
      </w:pPr>
      <w:r w:rsidRPr="007F1B4E">
        <w:rPr>
          <w:sz w:val="24"/>
          <w:szCs w:val="24"/>
        </w:rPr>
        <w:t xml:space="preserve">Pupils physical and sensory needs will inform the basis of the </w:t>
      </w:r>
      <w:proofErr w:type="spellStart"/>
      <w:r w:rsidRPr="007F1B4E">
        <w:rPr>
          <w:sz w:val="24"/>
          <w:szCs w:val="24"/>
        </w:rPr>
        <w:t>personalised</w:t>
      </w:r>
      <w:proofErr w:type="spellEnd"/>
      <w:r w:rsidRPr="007F1B4E">
        <w:rPr>
          <w:sz w:val="24"/>
          <w:szCs w:val="24"/>
        </w:rPr>
        <w:t xml:space="preserve"> approach working environment</w:t>
      </w:r>
      <w:r>
        <w:rPr>
          <w:sz w:val="24"/>
          <w:szCs w:val="24"/>
        </w:rPr>
        <w:t>.</w:t>
      </w:r>
    </w:p>
    <w:p w14:paraId="0A6A34E7" w14:textId="77777777" w:rsidR="007F1B4E" w:rsidRPr="007F1B4E" w:rsidRDefault="007F1B4E" w:rsidP="007F1B4E"/>
    <w:p w14:paraId="65AE579E" w14:textId="77777777" w:rsidR="007F1B4E" w:rsidRPr="007F1B4E" w:rsidRDefault="007F1B4E" w:rsidP="007F1B4E"/>
    <w:p w14:paraId="5A203D35" w14:textId="77777777" w:rsidR="007F1B4E" w:rsidRPr="007F1B4E" w:rsidRDefault="007F1B4E" w:rsidP="007F1B4E"/>
    <w:p w14:paraId="1E1B6BBC" w14:textId="77777777" w:rsidR="007F1B4E" w:rsidRPr="007F1B4E" w:rsidRDefault="007F1B4E" w:rsidP="007F1B4E"/>
    <w:p w14:paraId="21922431" w14:textId="1D00C66B" w:rsidR="007F1B4E" w:rsidRDefault="007F1B4E" w:rsidP="007F1B4E"/>
    <w:p w14:paraId="4E535E53" w14:textId="05EE53C2" w:rsidR="007F1B4E" w:rsidRDefault="007F1B4E" w:rsidP="007F1B4E">
      <w:pPr>
        <w:pStyle w:val="Heading2"/>
        <w:spacing w:before="1" w:line="276" w:lineRule="exact"/>
        <w:ind w:firstLine="0"/>
      </w:pPr>
      <w:r>
        <w:t xml:space="preserve">5.0 Serious </w:t>
      </w:r>
      <w:proofErr w:type="spellStart"/>
      <w:r>
        <w:t>Behaviour</w:t>
      </w:r>
      <w:proofErr w:type="spellEnd"/>
      <w:r>
        <w:t xml:space="preserve"> Incidents</w:t>
      </w:r>
    </w:p>
    <w:p w14:paraId="6F5683EB" w14:textId="230FDA4C" w:rsidR="007F1B4E" w:rsidRDefault="007F1B4E" w:rsidP="007F1B4E">
      <w:pPr>
        <w:pStyle w:val="BodyText"/>
        <w:spacing w:line="242" w:lineRule="auto"/>
        <w:ind w:left="760" w:right="698"/>
      </w:pPr>
      <w:r>
        <w:t xml:space="preserve">Certain </w:t>
      </w:r>
      <w:proofErr w:type="spellStart"/>
      <w:r>
        <w:t>behaviours</w:t>
      </w:r>
      <w:proofErr w:type="spellEnd"/>
      <w:r>
        <w:t xml:space="preserve"> cannot be tolerated. Where such </w:t>
      </w:r>
      <w:proofErr w:type="spellStart"/>
      <w:r>
        <w:t>behaviours</w:t>
      </w:r>
      <w:proofErr w:type="spellEnd"/>
      <w:r>
        <w:t xml:space="preserve"> </w:t>
      </w:r>
      <w:proofErr w:type="gramStart"/>
      <w:r>
        <w:t>arise</w:t>
      </w:r>
      <w:proofErr w:type="gramEnd"/>
      <w:r>
        <w:t xml:space="preserve"> there is a designated structure for staff response and support.</w:t>
      </w:r>
    </w:p>
    <w:p w14:paraId="32365E84" w14:textId="1EC38C07" w:rsidR="007F1B4E" w:rsidRDefault="007F1B4E" w:rsidP="007F1B4E">
      <w:pPr>
        <w:pStyle w:val="BodyText"/>
        <w:numPr>
          <w:ilvl w:val="0"/>
          <w:numId w:val="16"/>
        </w:numPr>
        <w:spacing w:line="242" w:lineRule="auto"/>
        <w:ind w:right="698"/>
      </w:pPr>
      <w:r>
        <w:t>Premeditated, dangerous actions with the malicious intent to harm or damage</w:t>
      </w:r>
    </w:p>
    <w:p w14:paraId="4EDFA8AE" w14:textId="26EC19F2" w:rsidR="007F1B4E" w:rsidRDefault="007F1B4E" w:rsidP="007F1B4E">
      <w:pPr>
        <w:pStyle w:val="BodyText"/>
        <w:numPr>
          <w:ilvl w:val="0"/>
          <w:numId w:val="16"/>
        </w:numPr>
        <w:spacing w:line="242" w:lineRule="auto"/>
        <w:ind w:right="698"/>
      </w:pPr>
      <w:r>
        <w:t>Deliberate actions which cause actual bodily harm or damage to property</w:t>
      </w:r>
    </w:p>
    <w:p w14:paraId="4AAC1CB9" w14:textId="6DA9A436" w:rsidR="007F1B4E" w:rsidRDefault="007F1B4E" w:rsidP="007F1B4E">
      <w:pPr>
        <w:pStyle w:val="BodyText"/>
        <w:numPr>
          <w:ilvl w:val="0"/>
          <w:numId w:val="16"/>
        </w:numPr>
        <w:spacing w:line="242" w:lineRule="auto"/>
        <w:ind w:right="698"/>
      </w:pPr>
      <w:r>
        <w:t>Specific violent actions including chairs thrown, weapons or missiles used with intent to harm or damage</w:t>
      </w:r>
    </w:p>
    <w:p w14:paraId="4185B044" w14:textId="0216FA62" w:rsidR="007F1B4E" w:rsidRDefault="00702E83" w:rsidP="00702E83">
      <w:pPr>
        <w:pStyle w:val="BodyText"/>
        <w:spacing w:before="155"/>
        <w:ind w:left="0"/>
      </w:pPr>
      <w:r>
        <w:t xml:space="preserve">          </w:t>
      </w:r>
      <w:r w:rsidR="007F1B4E">
        <w:t xml:space="preserve">In response to instances of these </w:t>
      </w:r>
      <w:proofErr w:type="spellStart"/>
      <w:r w:rsidR="007F1B4E">
        <w:t>behaviours</w:t>
      </w:r>
      <w:proofErr w:type="spellEnd"/>
      <w:r w:rsidR="007F1B4E">
        <w:t xml:space="preserve"> class staff will:</w:t>
      </w:r>
    </w:p>
    <w:p w14:paraId="46902950" w14:textId="5FE4635C" w:rsidR="00702E83" w:rsidRDefault="00702E83" w:rsidP="00702E83">
      <w:pPr>
        <w:pStyle w:val="BodyText"/>
        <w:numPr>
          <w:ilvl w:val="0"/>
          <w:numId w:val="18"/>
        </w:numPr>
        <w:spacing w:before="155"/>
      </w:pPr>
      <w:r>
        <w:t>Continue normal practice to defuse situation</w:t>
      </w:r>
    </w:p>
    <w:p w14:paraId="57C4A114" w14:textId="0DCDCAC2" w:rsidR="00702E83" w:rsidRDefault="00702E83" w:rsidP="00702E83">
      <w:pPr>
        <w:pStyle w:val="BodyText"/>
        <w:numPr>
          <w:ilvl w:val="0"/>
          <w:numId w:val="18"/>
        </w:numPr>
        <w:spacing w:before="155"/>
      </w:pPr>
      <w:r>
        <w:t>Support each other by offering change of face when necessary</w:t>
      </w:r>
    </w:p>
    <w:p w14:paraId="3A7F47E2" w14:textId="77777777" w:rsidR="00702E83" w:rsidRDefault="00702E83" w:rsidP="00702E83">
      <w:pPr>
        <w:pStyle w:val="BodyText"/>
        <w:numPr>
          <w:ilvl w:val="0"/>
          <w:numId w:val="18"/>
        </w:numPr>
        <w:spacing w:before="155"/>
      </w:pPr>
      <w:r>
        <w:t>Report incident to a member of SLT immediately</w:t>
      </w:r>
    </w:p>
    <w:p w14:paraId="0D71BFE3" w14:textId="440077CD" w:rsidR="00702E83" w:rsidRDefault="00702E83" w:rsidP="00702E83">
      <w:pPr>
        <w:pStyle w:val="BodyText"/>
        <w:spacing w:before="155"/>
        <w:ind w:left="0"/>
      </w:pPr>
      <w:r>
        <w:t xml:space="preserve">          </w:t>
      </w:r>
      <w:r w:rsidR="007F1B4E" w:rsidRPr="00702E83">
        <w:t>To support the classroom staff a member of SLT</w:t>
      </w:r>
      <w:r w:rsidR="007F1B4E" w:rsidRPr="00702E83">
        <w:rPr>
          <w:spacing w:val="-16"/>
        </w:rPr>
        <w:t xml:space="preserve"> </w:t>
      </w:r>
      <w:r w:rsidR="007F1B4E" w:rsidRPr="00702E83">
        <w:t>will:</w:t>
      </w:r>
      <w:r>
        <w:t xml:space="preserve">     </w:t>
      </w:r>
    </w:p>
    <w:p w14:paraId="3F57CF8E" w14:textId="7F6B7762" w:rsidR="00702E83" w:rsidRDefault="00702E83" w:rsidP="00702E83">
      <w:pPr>
        <w:pStyle w:val="BodyText"/>
        <w:numPr>
          <w:ilvl w:val="0"/>
          <w:numId w:val="18"/>
        </w:numPr>
        <w:spacing w:before="155"/>
      </w:pPr>
      <w:r>
        <w:t>Consider appropriate logical consequences or whether a fixed term exclusion is appropriate and if so determine its length</w:t>
      </w:r>
    </w:p>
    <w:p w14:paraId="58CFF0CC" w14:textId="103098D1" w:rsidR="00702E83" w:rsidRDefault="00702E83" w:rsidP="00702E83">
      <w:pPr>
        <w:pStyle w:val="BodyText"/>
        <w:numPr>
          <w:ilvl w:val="0"/>
          <w:numId w:val="18"/>
        </w:numPr>
        <w:spacing w:before="155"/>
      </w:pPr>
      <w:r>
        <w:t>Call parents to inform of incident and procedure</w:t>
      </w:r>
    </w:p>
    <w:p w14:paraId="11305701" w14:textId="77777777" w:rsidR="00702E83" w:rsidRDefault="00702E83" w:rsidP="00702E83">
      <w:pPr>
        <w:pStyle w:val="BodyText"/>
        <w:numPr>
          <w:ilvl w:val="0"/>
          <w:numId w:val="18"/>
        </w:numPr>
        <w:spacing w:before="155"/>
      </w:pPr>
      <w:r>
        <w:t>Speak to the child about the incident and the consequence</w:t>
      </w:r>
    </w:p>
    <w:p w14:paraId="1DD3C14D" w14:textId="685B49EF" w:rsidR="00702E83" w:rsidRPr="00702E83" w:rsidRDefault="00702E83" w:rsidP="00702E83">
      <w:pPr>
        <w:pStyle w:val="BodyText"/>
        <w:numPr>
          <w:ilvl w:val="0"/>
          <w:numId w:val="18"/>
        </w:numPr>
        <w:spacing w:before="155"/>
      </w:pPr>
      <w:r w:rsidRPr="00702E83">
        <w:t>Arrange for reintegration meeting upon the child’s return to school with key adults identified for attendance including the victim(s) and where appropriate the child’s</w:t>
      </w:r>
      <w:r w:rsidRPr="00702E83">
        <w:rPr>
          <w:spacing w:val="-3"/>
        </w:rPr>
        <w:t xml:space="preserve"> </w:t>
      </w:r>
      <w:r w:rsidRPr="00702E83">
        <w:t>class.</w:t>
      </w:r>
    </w:p>
    <w:p w14:paraId="41C8B669" w14:textId="4C0AB52F" w:rsidR="007F1B4E" w:rsidRDefault="007F1B4E" w:rsidP="007F1B4E"/>
    <w:p w14:paraId="51D59A26" w14:textId="0A8787FD" w:rsidR="007F1B4E" w:rsidRDefault="007F1B4E" w:rsidP="007F1B4E"/>
    <w:p w14:paraId="0C78A2C5" w14:textId="77777777" w:rsidR="007F1B4E" w:rsidRPr="007F1B4E" w:rsidRDefault="007F1B4E" w:rsidP="007F1B4E">
      <w:pPr>
        <w:sectPr w:rsidR="007F1B4E" w:rsidRPr="007F1B4E">
          <w:pgSz w:w="11910" w:h="16840"/>
          <w:pgMar w:top="1360" w:right="1320" w:bottom="1200" w:left="680" w:header="0" w:footer="1001" w:gutter="0"/>
          <w:cols w:space="720"/>
        </w:sectPr>
      </w:pPr>
    </w:p>
    <w:tbl>
      <w:tblPr>
        <w:tblpPr w:leftFromText="180" w:rightFromText="180" w:vertAnchor="text" w:horzAnchor="margin" w:tblpXSpec="center" w:tblpY="1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178"/>
      </w:tblGrid>
      <w:tr w:rsidR="00702E83" w14:paraId="2642FE17" w14:textId="77777777" w:rsidTr="00702E83">
        <w:trPr>
          <w:trHeight w:val="370"/>
        </w:trPr>
        <w:tc>
          <w:tcPr>
            <w:tcW w:w="1841" w:type="dxa"/>
          </w:tcPr>
          <w:p w14:paraId="4D27C981" w14:textId="77777777" w:rsidR="00702E83" w:rsidRDefault="00702E83" w:rsidP="00702E83">
            <w:pPr>
              <w:pStyle w:val="TableParagraph"/>
              <w:spacing w:line="351" w:lineRule="exact"/>
              <w:ind w:left="91" w:right="81"/>
              <w:jc w:val="center"/>
              <w:rPr>
                <w:b/>
                <w:sz w:val="32"/>
              </w:rPr>
            </w:pPr>
            <w:r>
              <w:rPr>
                <w:b/>
                <w:sz w:val="32"/>
              </w:rPr>
              <w:lastRenderedPageBreak/>
              <w:t>Flashpoint</w:t>
            </w:r>
          </w:p>
        </w:tc>
        <w:tc>
          <w:tcPr>
            <w:tcW w:w="7178" w:type="dxa"/>
          </w:tcPr>
          <w:p w14:paraId="0A6A2CBD" w14:textId="77777777" w:rsidR="00702E83" w:rsidRDefault="00702E83" w:rsidP="00702E83">
            <w:pPr>
              <w:pStyle w:val="TableParagraph"/>
              <w:spacing w:line="319" w:lineRule="exact"/>
              <w:ind w:left="2572" w:right="2564"/>
              <w:jc w:val="center"/>
              <w:rPr>
                <w:b/>
                <w:sz w:val="28"/>
              </w:rPr>
            </w:pPr>
            <w:r>
              <w:rPr>
                <w:b/>
                <w:sz w:val="28"/>
              </w:rPr>
              <w:t>Mitigating Risk</w:t>
            </w:r>
          </w:p>
        </w:tc>
      </w:tr>
      <w:tr w:rsidR="00702E83" w14:paraId="08EA84CD" w14:textId="77777777" w:rsidTr="00702E83">
        <w:trPr>
          <w:trHeight w:val="2205"/>
        </w:trPr>
        <w:tc>
          <w:tcPr>
            <w:tcW w:w="1841" w:type="dxa"/>
          </w:tcPr>
          <w:p w14:paraId="731A915E" w14:textId="77777777" w:rsidR="00702E83" w:rsidRDefault="00702E83" w:rsidP="00702E83">
            <w:pPr>
              <w:pStyle w:val="TableParagraph"/>
              <w:spacing w:before="6"/>
              <w:rPr>
                <w:sz w:val="27"/>
              </w:rPr>
            </w:pPr>
          </w:p>
          <w:p w14:paraId="5D47BB42" w14:textId="77777777" w:rsidR="00702E83" w:rsidRDefault="00702E83" w:rsidP="00702E83">
            <w:pPr>
              <w:pStyle w:val="TableParagraph"/>
              <w:spacing w:before="1"/>
              <w:ind w:left="250" w:right="238" w:firstLine="1"/>
              <w:jc w:val="center"/>
              <w:rPr>
                <w:sz w:val="28"/>
              </w:rPr>
            </w:pPr>
            <w:r>
              <w:rPr>
                <w:sz w:val="28"/>
              </w:rPr>
              <w:t>Moving around the school</w:t>
            </w:r>
          </w:p>
        </w:tc>
        <w:tc>
          <w:tcPr>
            <w:tcW w:w="7178" w:type="dxa"/>
          </w:tcPr>
          <w:p w14:paraId="23E7B369" w14:textId="77777777" w:rsidR="00702E83" w:rsidRDefault="00702E83" w:rsidP="00702E83">
            <w:pPr>
              <w:pStyle w:val="TableParagraph"/>
              <w:ind w:left="105" w:right="959"/>
              <w:rPr>
                <w:sz w:val="24"/>
              </w:rPr>
            </w:pPr>
            <w:r>
              <w:rPr>
                <w:sz w:val="24"/>
              </w:rPr>
              <w:t>Children and staff walk on the left-hand side of a corridor. Staff go through the doors first.</w:t>
            </w:r>
          </w:p>
          <w:p w14:paraId="0ADA9438" w14:textId="77777777" w:rsidR="00702E83" w:rsidRDefault="00702E83" w:rsidP="00702E83">
            <w:pPr>
              <w:pStyle w:val="TableParagraph"/>
              <w:spacing w:line="242" w:lineRule="auto"/>
              <w:ind w:left="105" w:right="212"/>
              <w:rPr>
                <w:sz w:val="24"/>
              </w:rPr>
            </w:pPr>
            <w:r>
              <w:rPr>
                <w:sz w:val="24"/>
              </w:rPr>
              <w:t>The line does not continue until it is ready. Staff ensure door is closed once through. Staff revisit poor lining up at a later point in the day.</w:t>
            </w:r>
          </w:p>
          <w:p w14:paraId="7E74F059" w14:textId="77777777" w:rsidR="00702E83" w:rsidRDefault="00702E83" w:rsidP="00702E83">
            <w:pPr>
              <w:pStyle w:val="TableParagraph"/>
              <w:spacing w:line="269" w:lineRule="exact"/>
              <w:ind w:left="105"/>
              <w:rPr>
                <w:sz w:val="24"/>
              </w:rPr>
            </w:pPr>
            <w:r>
              <w:rPr>
                <w:sz w:val="24"/>
              </w:rPr>
              <w:t>All classes to have a line order.</w:t>
            </w:r>
          </w:p>
          <w:p w14:paraId="67357586" w14:textId="77777777" w:rsidR="00702E83" w:rsidRDefault="00702E83" w:rsidP="00702E83">
            <w:pPr>
              <w:pStyle w:val="TableParagraph"/>
              <w:spacing w:before="2" w:line="276" w:lineRule="exact"/>
              <w:ind w:left="105" w:right="212"/>
              <w:rPr>
                <w:sz w:val="24"/>
              </w:rPr>
            </w:pPr>
            <w:r>
              <w:rPr>
                <w:sz w:val="24"/>
              </w:rPr>
              <w:t>Staff to be positioned at each end of the line and next to key individuals.</w:t>
            </w:r>
          </w:p>
        </w:tc>
      </w:tr>
      <w:tr w:rsidR="00702E83" w14:paraId="30BF9E5F" w14:textId="77777777" w:rsidTr="00702E83">
        <w:trPr>
          <w:trHeight w:val="1929"/>
        </w:trPr>
        <w:tc>
          <w:tcPr>
            <w:tcW w:w="1841" w:type="dxa"/>
          </w:tcPr>
          <w:p w14:paraId="27F56E43" w14:textId="77777777" w:rsidR="00702E83" w:rsidRDefault="00702E83" w:rsidP="00702E83">
            <w:pPr>
              <w:pStyle w:val="TableParagraph"/>
              <w:spacing w:before="5"/>
              <w:rPr>
                <w:sz w:val="27"/>
              </w:rPr>
            </w:pPr>
          </w:p>
          <w:p w14:paraId="0D93C640" w14:textId="77777777" w:rsidR="00702E83" w:rsidRDefault="00702E83" w:rsidP="00702E83">
            <w:pPr>
              <w:pStyle w:val="TableParagraph"/>
              <w:ind w:left="81" w:right="81"/>
              <w:jc w:val="center"/>
              <w:rPr>
                <w:sz w:val="28"/>
              </w:rPr>
            </w:pPr>
            <w:r>
              <w:rPr>
                <w:sz w:val="28"/>
              </w:rPr>
              <w:t>PE</w:t>
            </w:r>
          </w:p>
        </w:tc>
        <w:tc>
          <w:tcPr>
            <w:tcW w:w="7178" w:type="dxa"/>
          </w:tcPr>
          <w:p w14:paraId="79294AC8" w14:textId="77777777" w:rsidR="00702E83" w:rsidRDefault="00702E83" w:rsidP="00702E83">
            <w:pPr>
              <w:pStyle w:val="TableParagraph"/>
              <w:spacing w:line="242" w:lineRule="auto"/>
              <w:ind w:left="105" w:right="404"/>
              <w:jc w:val="both"/>
              <w:rPr>
                <w:sz w:val="24"/>
              </w:rPr>
            </w:pPr>
            <w:r>
              <w:rPr>
                <w:sz w:val="24"/>
              </w:rPr>
              <w:t>Points consequences are made clear for refusing to wear a PE kit.</w:t>
            </w:r>
          </w:p>
          <w:p w14:paraId="4026CA13" w14:textId="77777777" w:rsidR="00702E83" w:rsidRDefault="00702E83" w:rsidP="00702E83">
            <w:pPr>
              <w:pStyle w:val="TableParagraph"/>
              <w:ind w:left="105" w:right="902"/>
              <w:jc w:val="both"/>
              <w:rPr>
                <w:sz w:val="24"/>
              </w:rPr>
            </w:pPr>
            <w:r>
              <w:rPr>
                <w:sz w:val="24"/>
              </w:rPr>
              <w:t>All children must wear school kit to earn full points for PE. Children change in the classroom or in toilets for</w:t>
            </w:r>
            <w:r>
              <w:rPr>
                <w:spacing w:val="-26"/>
                <w:sz w:val="24"/>
              </w:rPr>
              <w:t xml:space="preserve"> </w:t>
            </w:r>
            <w:r>
              <w:rPr>
                <w:sz w:val="24"/>
              </w:rPr>
              <w:t>identified individuals.</w:t>
            </w:r>
          </w:p>
          <w:p w14:paraId="2B2318A4" w14:textId="77777777" w:rsidR="00702E83" w:rsidRDefault="00702E83" w:rsidP="00702E83">
            <w:pPr>
              <w:pStyle w:val="TableParagraph"/>
              <w:spacing w:line="273" w:lineRule="exact"/>
              <w:ind w:left="105"/>
              <w:jc w:val="both"/>
              <w:rPr>
                <w:sz w:val="24"/>
              </w:rPr>
            </w:pPr>
            <w:r>
              <w:rPr>
                <w:sz w:val="24"/>
              </w:rPr>
              <w:t xml:space="preserve">All class staff participate in PE, modelling expected </w:t>
            </w:r>
            <w:proofErr w:type="spellStart"/>
            <w:r>
              <w:rPr>
                <w:sz w:val="24"/>
              </w:rPr>
              <w:t>behaviour</w:t>
            </w:r>
            <w:proofErr w:type="spellEnd"/>
            <w:r>
              <w:rPr>
                <w:sz w:val="24"/>
              </w:rPr>
              <w:t>.</w:t>
            </w:r>
          </w:p>
          <w:p w14:paraId="7C7507F8" w14:textId="77777777" w:rsidR="00702E83" w:rsidRDefault="00702E83" w:rsidP="00702E83">
            <w:pPr>
              <w:pStyle w:val="TableParagraph"/>
              <w:spacing w:line="255" w:lineRule="exact"/>
              <w:ind w:left="170"/>
              <w:jc w:val="both"/>
              <w:rPr>
                <w:sz w:val="24"/>
              </w:rPr>
            </w:pPr>
            <w:r>
              <w:rPr>
                <w:sz w:val="24"/>
              </w:rPr>
              <w:t>Consequences for climbing in PE are the same as for playtime.</w:t>
            </w:r>
          </w:p>
        </w:tc>
      </w:tr>
      <w:tr w:rsidR="00702E83" w14:paraId="3A45771C" w14:textId="77777777" w:rsidTr="00702E83">
        <w:trPr>
          <w:trHeight w:val="3310"/>
        </w:trPr>
        <w:tc>
          <w:tcPr>
            <w:tcW w:w="1841" w:type="dxa"/>
          </w:tcPr>
          <w:p w14:paraId="422B5DEE" w14:textId="77777777" w:rsidR="00702E83" w:rsidRDefault="00702E83" w:rsidP="00702E83">
            <w:pPr>
              <w:pStyle w:val="TableParagraph"/>
              <w:spacing w:before="6"/>
              <w:rPr>
                <w:sz w:val="27"/>
              </w:rPr>
            </w:pPr>
          </w:p>
          <w:p w14:paraId="14BF4EE0" w14:textId="77777777" w:rsidR="00702E83" w:rsidRDefault="00702E83" w:rsidP="00702E83">
            <w:pPr>
              <w:pStyle w:val="TableParagraph"/>
              <w:spacing w:before="1" w:line="242" w:lineRule="auto"/>
              <w:ind w:left="630" w:right="384" w:hanging="215"/>
              <w:rPr>
                <w:sz w:val="28"/>
              </w:rPr>
            </w:pPr>
            <w:r>
              <w:rPr>
                <w:sz w:val="28"/>
              </w:rPr>
              <w:t>Morning taxis</w:t>
            </w:r>
          </w:p>
        </w:tc>
        <w:tc>
          <w:tcPr>
            <w:tcW w:w="7178" w:type="dxa"/>
          </w:tcPr>
          <w:p w14:paraId="0A41B1EF" w14:textId="77777777" w:rsidR="00702E83" w:rsidRDefault="00702E83" w:rsidP="00702E83">
            <w:pPr>
              <w:pStyle w:val="TableParagraph"/>
              <w:spacing w:line="275" w:lineRule="exact"/>
              <w:ind w:left="105"/>
              <w:rPr>
                <w:sz w:val="24"/>
              </w:rPr>
            </w:pPr>
            <w:r>
              <w:rPr>
                <w:sz w:val="24"/>
              </w:rPr>
              <w:t>Staff on gates.</w:t>
            </w:r>
          </w:p>
          <w:p w14:paraId="1553C70A" w14:textId="77777777" w:rsidR="00702E83" w:rsidRDefault="00702E83" w:rsidP="00702E83">
            <w:pPr>
              <w:pStyle w:val="TableParagraph"/>
              <w:ind w:left="105" w:right="174" w:firstLine="65"/>
              <w:rPr>
                <w:sz w:val="24"/>
              </w:rPr>
            </w:pPr>
            <w:r>
              <w:rPr>
                <w:sz w:val="24"/>
              </w:rPr>
              <w:t>All staff from all classes must be out at the beginning of morning taxis to greet the children.</w:t>
            </w:r>
          </w:p>
          <w:p w14:paraId="4A077A5D" w14:textId="77777777" w:rsidR="00702E83" w:rsidRDefault="00702E83" w:rsidP="00702E83">
            <w:pPr>
              <w:pStyle w:val="TableParagraph"/>
              <w:spacing w:line="242" w:lineRule="auto"/>
              <w:ind w:left="105" w:right="507" w:firstLine="65"/>
              <w:rPr>
                <w:sz w:val="24"/>
              </w:rPr>
            </w:pPr>
            <w:r>
              <w:rPr>
                <w:sz w:val="24"/>
              </w:rPr>
              <w:t>Whenever possible there will be an SLT presence outside for taxis.</w:t>
            </w:r>
          </w:p>
          <w:p w14:paraId="1BEE1050" w14:textId="77777777" w:rsidR="00702E83" w:rsidRDefault="00702E83" w:rsidP="00702E83">
            <w:pPr>
              <w:pStyle w:val="TableParagraph"/>
              <w:ind w:left="105" w:right="399"/>
              <w:rPr>
                <w:sz w:val="24"/>
              </w:rPr>
            </w:pPr>
            <w:r>
              <w:rPr>
                <w:sz w:val="24"/>
              </w:rPr>
              <w:t>For identified individuals a member of staff is allocated to meet and greet and if necessary escort them in.</w:t>
            </w:r>
          </w:p>
          <w:p w14:paraId="16F48E54" w14:textId="77777777" w:rsidR="00702E83" w:rsidRDefault="00702E83" w:rsidP="00702E83">
            <w:pPr>
              <w:pStyle w:val="TableParagraph"/>
              <w:ind w:left="105" w:right="332"/>
              <w:rPr>
                <w:sz w:val="24"/>
              </w:rPr>
            </w:pPr>
            <w:r>
              <w:rPr>
                <w:sz w:val="24"/>
              </w:rPr>
              <w:t>Shoeboxes are to be taken down by class staff as soon as they are full.</w:t>
            </w:r>
          </w:p>
          <w:p w14:paraId="3F04E802" w14:textId="77777777" w:rsidR="00702E83" w:rsidRDefault="00702E83" w:rsidP="00702E83">
            <w:pPr>
              <w:pStyle w:val="TableParagraph"/>
              <w:spacing w:before="1" w:line="276" w:lineRule="exact"/>
              <w:ind w:left="105" w:right="118"/>
              <w:rPr>
                <w:sz w:val="24"/>
              </w:rPr>
            </w:pPr>
            <w:r>
              <w:rPr>
                <w:sz w:val="24"/>
              </w:rPr>
              <w:t>Changes are explained to children the afternoon before an event. Expectations are clear for entry into the building and these are communicated by all staff.</w:t>
            </w:r>
          </w:p>
        </w:tc>
      </w:tr>
      <w:tr w:rsidR="00702E83" w14:paraId="13033604" w14:textId="77777777" w:rsidTr="00702E83">
        <w:trPr>
          <w:trHeight w:val="1648"/>
        </w:trPr>
        <w:tc>
          <w:tcPr>
            <w:tcW w:w="1841" w:type="dxa"/>
          </w:tcPr>
          <w:p w14:paraId="15F7339B" w14:textId="77777777" w:rsidR="00702E83" w:rsidRDefault="00702E83" w:rsidP="00702E83">
            <w:pPr>
              <w:pStyle w:val="TableParagraph"/>
              <w:spacing w:before="5"/>
              <w:rPr>
                <w:sz w:val="27"/>
              </w:rPr>
            </w:pPr>
          </w:p>
          <w:p w14:paraId="47839142" w14:textId="77777777" w:rsidR="00702E83" w:rsidRDefault="00702E83" w:rsidP="00702E83">
            <w:pPr>
              <w:pStyle w:val="TableParagraph"/>
              <w:ind w:left="630" w:right="286" w:hanging="320"/>
              <w:rPr>
                <w:sz w:val="28"/>
              </w:rPr>
            </w:pPr>
            <w:r>
              <w:rPr>
                <w:sz w:val="28"/>
              </w:rPr>
              <w:t>Afternoon taxis</w:t>
            </w:r>
          </w:p>
        </w:tc>
        <w:tc>
          <w:tcPr>
            <w:tcW w:w="7178" w:type="dxa"/>
          </w:tcPr>
          <w:p w14:paraId="1D68638D" w14:textId="77777777" w:rsidR="00702E83" w:rsidRDefault="00702E83" w:rsidP="00702E83">
            <w:pPr>
              <w:pStyle w:val="TableParagraph"/>
              <w:ind w:left="105" w:right="359"/>
              <w:rPr>
                <w:sz w:val="24"/>
              </w:rPr>
            </w:pPr>
            <w:r>
              <w:rPr>
                <w:sz w:val="24"/>
              </w:rPr>
              <w:t>Staff on doors to allow smooth exit from the building down both corridors.</w:t>
            </w:r>
          </w:p>
          <w:p w14:paraId="48BFD224" w14:textId="77777777" w:rsidR="00702E83" w:rsidRDefault="00702E83" w:rsidP="00702E83">
            <w:pPr>
              <w:pStyle w:val="TableParagraph"/>
              <w:ind w:left="105" w:right="627" w:firstLine="65"/>
              <w:rPr>
                <w:sz w:val="24"/>
              </w:rPr>
            </w:pPr>
            <w:r>
              <w:rPr>
                <w:sz w:val="24"/>
              </w:rPr>
              <w:t>Children must be ready to leave with shoes, coats and bags ready by 2:45pm at the latest.</w:t>
            </w:r>
          </w:p>
          <w:p w14:paraId="01ED9895" w14:textId="77777777" w:rsidR="00702E83" w:rsidRDefault="00702E83" w:rsidP="00702E83">
            <w:pPr>
              <w:pStyle w:val="TableParagraph"/>
              <w:spacing w:line="276" w:lineRule="exact"/>
              <w:ind w:left="105" w:right="665"/>
              <w:rPr>
                <w:sz w:val="24"/>
              </w:rPr>
            </w:pPr>
            <w:r>
              <w:rPr>
                <w:sz w:val="24"/>
              </w:rPr>
              <w:t>Expectations are clear for leaving the building and these are communicated by all staff.</w:t>
            </w:r>
          </w:p>
        </w:tc>
      </w:tr>
      <w:tr w:rsidR="00702E83" w14:paraId="1391FCAD" w14:textId="77777777" w:rsidTr="00702E83">
        <w:trPr>
          <w:trHeight w:val="1928"/>
        </w:trPr>
        <w:tc>
          <w:tcPr>
            <w:tcW w:w="1841" w:type="dxa"/>
          </w:tcPr>
          <w:p w14:paraId="7D3BFF88" w14:textId="77777777" w:rsidR="00702E83" w:rsidRDefault="00702E83" w:rsidP="00702E83">
            <w:pPr>
              <w:pStyle w:val="TableParagraph"/>
              <w:spacing w:before="4"/>
              <w:rPr>
                <w:sz w:val="27"/>
              </w:rPr>
            </w:pPr>
          </w:p>
          <w:p w14:paraId="01C71193" w14:textId="77777777" w:rsidR="00702E83" w:rsidRDefault="00702E83" w:rsidP="00702E83">
            <w:pPr>
              <w:pStyle w:val="TableParagraph"/>
              <w:spacing w:before="1"/>
              <w:ind w:left="89" w:right="81"/>
              <w:jc w:val="center"/>
              <w:rPr>
                <w:sz w:val="28"/>
              </w:rPr>
            </w:pPr>
            <w:r>
              <w:rPr>
                <w:sz w:val="28"/>
              </w:rPr>
              <w:t>Lunchtime</w:t>
            </w:r>
          </w:p>
        </w:tc>
        <w:tc>
          <w:tcPr>
            <w:tcW w:w="7178" w:type="dxa"/>
          </w:tcPr>
          <w:p w14:paraId="4CF9EFF8" w14:textId="77777777" w:rsidR="00702E83" w:rsidRDefault="00702E83" w:rsidP="00702E83">
            <w:pPr>
              <w:pStyle w:val="TableParagraph"/>
              <w:spacing w:line="242" w:lineRule="auto"/>
              <w:ind w:left="105" w:right="212"/>
              <w:rPr>
                <w:sz w:val="24"/>
              </w:rPr>
            </w:pPr>
            <w:r>
              <w:rPr>
                <w:sz w:val="24"/>
              </w:rPr>
              <w:t>Children sit at their tables in allocated seats which are the same each day.</w:t>
            </w:r>
          </w:p>
          <w:p w14:paraId="2B77E672" w14:textId="77777777" w:rsidR="00702E83" w:rsidRDefault="00702E83" w:rsidP="00702E83">
            <w:pPr>
              <w:pStyle w:val="TableParagraph"/>
              <w:ind w:left="105" w:right="92"/>
              <w:rPr>
                <w:sz w:val="24"/>
              </w:rPr>
            </w:pPr>
            <w:r>
              <w:rPr>
                <w:sz w:val="24"/>
              </w:rPr>
              <w:t>Children are not served lunch until they are sat sensibly and have said grace.</w:t>
            </w:r>
          </w:p>
          <w:p w14:paraId="31D07CBB" w14:textId="77777777" w:rsidR="00702E83" w:rsidRDefault="00702E83" w:rsidP="00702E83">
            <w:pPr>
              <w:pStyle w:val="TableParagraph"/>
              <w:spacing w:line="274" w:lineRule="exact"/>
              <w:ind w:left="105"/>
              <w:rPr>
                <w:sz w:val="24"/>
              </w:rPr>
            </w:pPr>
            <w:r>
              <w:rPr>
                <w:sz w:val="24"/>
              </w:rPr>
              <w:t>Children are praised and thanked for their manners.</w:t>
            </w:r>
          </w:p>
          <w:p w14:paraId="264DD931" w14:textId="77777777" w:rsidR="00702E83" w:rsidRDefault="00702E83" w:rsidP="00702E83">
            <w:pPr>
              <w:pStyle w:val="TableParagraph"/>
              <w:spacing w:line="280" w:lineRule="exact"/>
              <w:ind w:left="105"/>
              <w:rPr>
                <w:sz w:val="24"/>
              </w:rPr>
            </w:pPr>
            <w:r>
              <w:rPr>
                <w:sz w:val="24"/>
              </w:rPr>
              <w:t>Staff must position themselves next to the children who pose the highest risk at lunchtime.</w:t>
            </w:r>
          </w:p>
        </w:tc>
      </w:tr>
    </w:tbl>
    <w:p w14:paraId="57CE35C5" w14:textId="12E1DCEA" w:rsidR="00702E83" w:rsidRDefault="00702E83" w:rsidP="00702E83">
      <w:pPr>
        <w:pStyle w:val="Heading2"/>
        <w:spacing w:before="161"/>
        <w:ind w:left="0" w:firstLine="0"/>
      </w:pPr>
      <w:r>
        <w:rPr>
          <w:b w:val="0"/>
          <w:bCs w:val="0"/>
          <w:szCs w:val="22"/>
        </w:rPr>
        <w:t xml:space="preserve">            </w:t>
      </w:r>
      <w:r>
        <w:t>Appendix 1: Mitigating Risks</w:t>
      </w:r>
    </w:p>
    <w:p w14:paraId="1CF1B1DE" w14:textId="77777777" w:rsidR="00702E83" w:rsidRDefault="00702E83" w:rsidP="00702E83">
      <w:pPr>
        <w:pStyle w:val="BodyText"/>
        <w:spacing w:line="242" w:lineRule="auto"/>
        <w:ind w:left="760" w:right="218"/>
      </w:pPr>
      <w:r>
        <w:t>The following flashpoints have been identified as having the potential to cause difficulty on any given day. All staff are responsible for ensuring that the agreed risk- mitigating actions are consistently followed.</w:t>
      </w:r>
    </w:p>
    <w:p w14:paraId="13E9759C" w14:textId="019F500A" w:rsidR="00702E83" w:rsidRDefault="00702E83" w:rsidP="00702E83">
      <w:pPr>
        <w:tabs>
          <w:tab w:val="left" w:pos="1215"/>
        </w:tabs>
        <w:rPr>
          <w:sz w:val="24"/>
        </w:rPr>
      </w:pPr>
    </w:p>
    <w:p w14:paraId="1EF854C2" w14:textId="37D85771" w:rsidR="00BA0000" w:rsidRPr="00702E83" w:rsidRDefault="00702E83" w:rsidP="00702E83">
      <w:pPr>
        <w:tabs>
          <w:tab w:val="left" w:pos="1215"/>
        </w:tabs>
        <w:rPr>
          <w:sz w:val="24"/>
        </w:rPr>
        <w:sectPr w:rsidR="00BA0000" w:rsidRPr="00702E83">
          <w:pgSz w:w="11910" w:h="16840"/>
          <w:pgMar w:top="1360" w:right="1320" w:bottom="1200" w:left="680" w:header="0" w:footer="1001" w:gutter="0"/>
          <w:cols w:space="720"/>
        </w:sectPr>
      </w:pPr>
      <w:r>
        <w:rPr>
          <w:sz w:val="24"/>
        </w:rPr>
        <w:tab/>
      </w:r>
    </w:p>
    <w:tbl>
      <w:tblPr>
        <w:tblpPr w:leftFromText="180" w:rightFromText="180" w:vertAnchor="text" w:horzAnchor="margin" w:tblpXSpec="center" w:tblpY="-8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178"/>
      </w:tblGrid>
      <w:tr w:rsidR="00702E83" w14:paraId="031C898C" w14:textId="77777777" w:rsidTr="00702E83">
        <w:trPr>
          <w:trHeight w:val="830"/>
        </w:trPr>
        <w:tc>
          <w:tcPr>
            <w:tcW w:w="1841" w:type="dxa"/>
          </w:tcPr>
          <w:p w14:paraId="237CB936" w14:textId="77777777" w:rsidR="00702E83" w:rsidRDefault="00702E83" w:rsidP="00702E83">
            <w:pPr>
              <w:pStyle w:val="TableParagraph"/>
              <w:rPr>
                <w:rFonts w:ascii="Times New Roman"/>
                <w:sz w:val="24"/>
              </w:rPr>
            </w:pPr>
          </w:p>
        </w:tc>
        <w:tc>
          <w:tcPr>
            <w:tcW w:w="7178" w:type="dxa"/>
          </w:tcPr>
          <w:p w14:paraId="02DA1321" w14:textId="77777777" w:rsidR="00702E83" w:rsidRDefault="00702E83" w:rsidP="00702E83">
            <w:pPr>
              <w:pStyle w:val="TableParagraph"/>
              <w:spacing w:before="4" w:line="276" w:lineRule="exact"/>
              <w:ind w:left="105" w:right="356"/>
              <w:jc w:val="both"/>
              <w:rPr>
                <w:sz w:val="24"/>
              </w:rPr>
            </w:pPr>
            <w:r>
              <w:rPr>
                <w:sz w:val="24"/>
              </w:rPr>
              <w:t>Where an issue arises at the dinner table, staff are encouraged to use the calm room and remove the child from the situation</w:t>
            </w:r>
            <w:r>
              <w:rPr>
                <w:spacing w:val="-27"/>
                <w:sz w:val="24"/>
              </w:rPr>
              <w:t xml:space="preserve"> </w:t>
            </w:r>
            <w:r>
              <w:rPr>
                <w:sz w:val="24"/>
              </w:rPr>
              <w:t>to avoid</w:t>
            </w:r>
            <w:r>
              <w:rPr>
                <w:spacing w:val="-2"/>
                <w:sz w:val="24"/>
              </w:rPr>
              <w:t xml:space="preserve"> </w:t>
            </w:r>
            <w:r>
              <w:rPr>
                <w:sz w:val="24"/>
              </w:rPr>
              <w:t>escalation.</w:t>
            </w:r>
          </w:p>
        </w:tc>
      </w:tr>
      <w:tr w:rsidR="00702E83" w14:paraId="5C72ACF3" w14:textId="77777777" w:rsidTr="00702E83">
        <w:trPr>
          <w:trHeight w:val="3581"/>
        </w:trPr>
        <w:tc>
          <w:tcPr>
            <w:tcW w:w="1841" w:type="dxa"/>
            <w:tcBorders>
              <w:bottom w:val="single" w:sz="6" w:space="0" w:color="000000"/>
            </w:tcBorders>
          </w:tcPr>
          <w:p w14:paraId="78D567F2" w14:textId="77777777" w:rsidR="00702E83" w:rsidRDefault="00702E83" w:rsidP="00702E83">
            <w:pPr>
              <w:pStyle w:val="TableParagraph"/>
              <w:spacing w:before="5"/>
              <w:rPr>
                <w:sz w:val="27"/>
              </w:rPr>
            </w:pPr>
          </w:p>
          <w:p w14:paraId="2E01A692" w14:textId="77777777" w:rsidR="00702E83" w:rsidRDefault="00702E83" w:rsidP="00702E83">
            <w:pPr>
              <w:pStyle w:val="TableParagraph"/>
              <w:ind w:left="395" w:right="286" w:hanging="85"/>
              <w:rPr>
                <w:sz w:val="28"/>
              </w:rPr>
            </w:pPr>
            <w:r>
              <w:rPr>
                <w:sz w:val="28"/>
              </w:rPr>
              <w:t>Afternoon playtime</w:t>
            </w:r>
          </w:p>
        </w:tc>
        <w:tc>
          <w:tcPr>
            <w:tcW w:w="7178" w:type="dxa"/>
            <w:tcBorders>
              <w:bottom w:val="single" w:sz="6" w:space="0" w:color="000000"/>
            </w:tcBorders>
          </w:tcPr>
          <w:p w14:paraId="10600463" w14:textId="77777777" w:rsidR="00702E83" w:rsidRDefault="00702E83" w:rsidP="00702E83">
            <w:pPr>
              <w:pStyle w:val="TableParagraph"/>
              <w:ind w:left="105" w:right="707"/>
              <w:rPr>
                <w:sz w:val="24"/>
              </w:rPr>
            </w:pPr>
            <w:r>
              <w:rPr>
                <w:sz w:val="24"/>
              </w:rPr>
              <w:t>Children who we know may refuse to come in from playtime should be given a classroom responsibility.</w:t>
            </w:r>
          </w:p>
          <w:p w14:paraId="4E94F92B" w14:textId="77777777" w:rsidR="00702E83" w:rsidRDefault="00702E83" w:rsidP="00702E83">
            <w:pPr>
              <w:pStyle w:val="TableParagraph"/>
              <w:ind w:left="105" w:right="374" w:firstLine="65"/>
              <w:rPr>
                <w:sz w:val="24"/>
              </w:rPr>
            </w:pPr>
            <w:r>
              <w:rPr>
                <w:sz w:val="24"/>
              </w:rPr>
              <w:t>Zones of the playground are closed in stages, starting with the MUGA 5 minutes before the whistle.</w:t>
            </w:r>
          </w:p>
          <w:p w14:paraId="4427D118" w14:textId="77777777" w:rsidR="00702E83" w:rsidRDefault="00702E83" w:rsidP="00702E83">
            <w:pPr>
              <w:pStyle w:val="TableParagraph"/>
              <w:spacing w:line="242" w:lineRule="auto"/>
              <w:ind w:left="105" w:right="240"/>
              <w:jc w:val="both"/>
              <w:rPr>
                <w:sz w:val="24"/>
              </w:rPr>
            </w:pPr>
            <w:r>
              <w:rPr>
                <w:sz w:val="24"/>
              </w:rPr>
              <w:t>Staff will zone depending on where the children are at that given moment, ensuring all activities are appropriately staffed and key absconding points are covered.</w:t>
            </w:r>
          </w:p>
          <w:p w14:paraId="468D63D4" w14:textId="77777777" w:rsidR="00702E83" w:rsidRDefault="00702E83" w:rsidP="00702E83">
            <w:pPr>
              <w:pStyle w:val="TableParagraph"/>
              <w:ind w:left="105" w:right="533"/>
              <w:rPr>
                <w:sz w:val="24"/>
              </w:rPr>
            </w:pPr>
            <w:r>
              <w:rPr>
                <w:sz w:val="24"/>
              </w:rPr>
              <w:t>All classroom staff out before the whistle, including (wherever possible) a member of SLT.</w:t>
            </w:r>
          </w:p>
          <w:p w14:paraId="393B9B40" w14:textId="77777777" w:rsidR="00702E83" w:rsidRDefault="00702E83" w:rsidP="00702E83">
            <w:pPr>
              <w:pStyle w:val="TableParagraph"/>
              <w:spacing w:line="242" w:lineRule="auto"/>
              <w:ind w:left="105" w:right="201" w:firstLine="65"/>
              <w:rPr>
                <w:sz w:val="24"/>
              </w:rPr>
            </w:pPr>
            <w:r>
              <w:rPr>
                <w:sz w:val="24"/>
              </w:rPr>
              <w:t>Staff will actively attempt to engage the children in team games. Teachers will plan a “hook” for the class’s return to the classroom.</w:t>
            </w:r>
          </w:p>
          <w:p w14:paraId="3EBFBAEB" w14:textId="77777777" w:rsidR="00702E83" w:rsidRDefault="00702E83" w:rsidP="00702E83">
            <w:pPr>
              <w:pStyle w:val="TableParagraph"/>
              <w:spacing w:line="247" w:lineRule="exact"/>
              <w:ind w:left="105"/>
              <w:rPr>
                <w:sz w:val="24"/>
              </w:rPr>
            </w:pPr>
            <w:r>
              <w:rPr>
                <w:sz w:val="24"/>
              </w:rPr>
              <w:t>Climbers will miss their next playtime.</w:t>
            </w:r>
          </w:p>
        </w:tc>
      </w:tr>
      <w:tr w:rsidR="00702E83" w14:paraId="0BFAAFEA" w14:textId="77777777" w:rsidTr="00702E83">
        <w:trPr>
          <w:trHeight w:val="1287"/>
        </w:trPr>
        <w:tc>
          <w:tcPr>
            <w:tcW w:w="1841" w:type="dxa"/>
            <w:tcBorders>
              <w:top w:val="single" w:sz="6" w:space="0" w:color="000000"/>
            </w:tcBorders>
          </w:tcPr>
          <w:p w14:paraId="3661CF7A" w14:textId="77777777" w:rsidR="00702E83" w:rsidRDefault="00702E83" w:rsidP="00702E83">
            <w:pPr>
              <w:pStyle w:val="TableParagraph"/>
              <w:spacing w:before="9"/>
              <w:rPr>
                <w:sz w:val="27"/>
              </w:rPr>
            </w:pPr>
          </w:p>
          <w:p w14:paraId="6161560F" w14:textId="77777777" w:rsidR="00702E83" w:rsidRDefault="00702E83" w:rsidP="00702E83">
            <w:pPr>
              <w:pStyle w:val="TableParagraph"/>
              <w:ind w:left="295" w:firstLine="165"/>
              <w:rPr>
                <w:sz w:val="28"/>
              </w:rPr>
            </w:pPr>
            <w:r>
              <w:rPr>
                <w:sz w:val="28"/>
              </w:rPr>
              <w:t>Special occasions</w:t>
            </w:r>
          </w:p>
        </w:tc>
        <w:tc>
          <w:tcPr>
            <w:tcW w:w="7178" w:type="dxa"/>
            <w:tcBorders>
              <w:top w:val="single" w:sz="6" w:space="0" w:color="000000"/>
            </w:tcBorders>
          </w:tcPr>
          <w:p w14:paraId="6E2F5603" w14:textId="77777777" w:rsidR="00702E83" w:rsidRDefault="00702E83" w:rsidP="00702E83">
            <w:pPr>
              <w:pStyle w:val="TableParagraph"/>
              <w:ind w:left="105" w:right="385"/>
              <w:rPr>
                <w:sz w:val="24"/>
              </w:rPr>
            </w:pPr>
            <w:r>
              <w:rPr>
                <w:sz w:val="24"/>
              </w:rPr>
              <w:t>All staff will be involved in deeper preparation for these events, considering staff positioning, routines and schedules.</w:t>
            </w:r>
          </w:p>
          <w:p w14:paraId="2903A5C1" w14:textId="77777777" w:rsidR="00702E83" w:rsidRDefault="00702E83" w:rsidP="00702E83">
            <w:pPr>
              <w:pStyle w:val="TableParagraph"/>
              <w:ind w:left="105" w:right="145"/>
              <w:rPr>
                <w:sz w:val="24"/>
              </w:rPr>
            </w:pPr>
            <w:r>
              <w:rPr>
                <w:sz w:val="24"/>
              </w:rPr>
              <w:t>A full school debrief will be held to discuss the event plan at least two days in advance.</w:t>
            </w:r>
          </w:p>
        </w:tc>
      </w:tr>
    </w:tbl>
    <w:p w14:paraId="344C9DEA" w14:textId="4B1DF3C4" w:rsidR="00702E83" w:rsidRDefault="00702E83" w:rsidP="00457580">
      <w:pPr>
        <w:pStyle w:val="Heading1"/>
        <w:tabs>
          <w:tab w:val="left" w:pos="1076"/>
        </w:tabs>
        <w:ind w:left="0" w:firstLine="0"/>
      </w:pPr>
    </w:p>
    <w:p w14:paraId="571D776D" w14:textId="207B668B" w:rsidR="00702E83" w:rsidRDefault="00702E83" w:rsidP="00702E83"/>
    <w:p w14:paraId="7CB0DF04" w14:textId="77777777" w:rsidR="00702E83" w:rsidRDefault="00702E83" w:rsidP="00702E83">
      <w:pPr>
        <w:pStyle w:val="Heading2"/>
        <w:spacing w:before="92" w:line="240" w:lineRule="auto"/>
        <w:ind w:firstLine="0"/>
      </w:pPr>
      <w:r>
        <w:t>Reviewed: September 2021</w:t>
      </w:r>
    </w:p>
    <w:p w14:paraId="3919A316" w14:textId="2522278F" w:rsidR="00702E83" w:rsidRDefault="00702E83" w:rsidP="00702E83">
      <w:pPr>
        <w:ind w:firstLine="720"/>
      </w:pPr>
    </w:p>
    <w:p w14:paraId="2A54654E" w14:textId="2E9DF446" w:rsidR="00BA0000" w:rsidRPr="00702E83" w:rsidRDefault="00702E83" w:rsidP="00702E83">
      <w:pPr>
        <w:tabs>
          <w:tab w:val="left" w:pos="735"/>
        </w:tabs>
        <w:sectPr w:rsidR="00BA0000" w:rsidRPr="00702E83">
          <w:pgSz w:w="11910" w:h="16840"/>
          <w:pgMar w:top="1360" w:right="1320" w:bottom="1200" w:left="680" w:header="0" w:footer="1001" w:gutter="0"/>
          <w:cols w:space="720"/>
        </w:sectPr>
      </w:pPr>
      <w:r>
        <w:tab/>
      </w:r>
    </w:p>
    <w:p w14:paraId="042BB81D" w14:textId="340DC3C9" w:rsidR="00457580" w:rsidRPr="007F1B4E" w:rsidRDefault="007F1B4E" w:rsidP="007F1B4E">
      <w:pPr>
        <w:tabs>
          <w:tab w:val="left" w:pos="1841"/>
        </w:tabs>
        <w:spacing w:line="242" w:lineRule="auto"/>
        <w:ind w:right="345"/>
        <w:rPr>
          <w:b/>
          <w:sz w:val="28"/>
          <w:szCs w:val="28"/>
        </w:rPr>
      </w:pPr>
      <w:bookmarkStart w:id="1" w:name="_Hlk81389949"/>
      <w:r w:rsidRPr="007F1B4E">
        <w:rPr>
          <w:sz w:val="24"/>
          <w:szCs w:val="24"/>
        </w:rPr>
        <w:lastRenderedPageBreak/>
        <w:t>.</w:t>
      </w:r>
    </w:p>
    <w:p w14:paraId="4A5744B9" w14:textId="14D97F59" w:rsidR="007F1B4E" w:rsidRDefault="007F1B4E" w:rsidP="00457580">
      <w:pPr>
        <w:tabs>
          <w:tab w:val="left" w:pos="1215"/>
        </w:tabs>
        <w:rPr>
          <w:sz w:val="24"/>
        </w:rPr>
      </w:pPr>
    </w:p>
    <w:p w14:paraId="7FE875FF" w14:textId="77777777" w:rsidR="007F1B4E" w:rsidRPr="007F1B4E" w:rsidRDefault="007F1B4E" w:rsidP="007F1B4E">
      <w:pPr>
        <w:rPr>
          <w:sz w:val="24"/>
        </w:rPr>
      </w:pPr>
    </w:p>
    <w:p w14:paraId="6AFBC418" w14:textId="77777777" w:rsidR="007F1B4E" w:rsidRPr="007F1B4E" w:rsidRDefault="007F1B4E" w:rsidP="007F1B4E">
      <w:pPr>
        <w:rPr>
          <w:sz w:val="24"/>
        </w:rPr>
      </w:pPr>
    </w:p>
    <w:p w14:paraId="7DCA1DDC" w14:textId="77777777" w:rsidR="007F1B4E" w:rsidRPr="007F1B4E" w:rsidRDefault="007F1B4E" w:rsidP="007F1B4E">
      <w:pPr>
        <w:rPr>
          <w:sz w:val="24"/>
        </w:rPr>
      </w:pPr>
    </w:p>
    <w:p w14:paraId="76F73978" w14:textId="4DE88672" w:rsidR="007F1B4E" w:rsidRDefault="007F1B4E" w:rsidP="007F1B4E">
      <w:pPr>
        <w:rPr>
          <w:sz w:val="24"/>
        </w:rPr>
      </w:pPr>
    </w:p>
    <w:p w14:paraId="6C7A9143" w14:textId="3523ACFA" w:rsidR="007F1B4E" w:rsidRDefault="007F1B4E" w:rsidP="007F1B4E">
      <w:pPr>
        <w:rPr>
          <w:sz w:val="24"/>
        </w:rPr>
      </w:pPr>
    </w:p>
    <w:p w14:paraId="34AFD38E" w14:textId="77777777" w:rsidR="008B0AEC" w:rsidRPr="007F1B4E" w:rsidRDefault="008B0AEC" w:rsidP="007F1B4E">
      <w:pPr>
        <w:rPr>
          <w:sz w:val="24"/>
        </w:rPr>
        <w:sectPr w:rsidR="008B0AEC" w:rsidRPr="007F1B4E">
          <w:pgSz w:w="11910" w:h="16840"/>
          <w:pgMar w:top="1360" w:right="1320" w:bottom="1200" w:left="680" w:header="0" w:footer="1001" w:gutter="0"/>
          <w:cols w:space="720"/>
        </w:sectPr>
      </w:pPr>
    </w:p>
    <w:p w14:paraId="504CDD10" w14:textId="77777777" w:rsidR="001B0299" w:rsidRPr="00CA4E30" w:rsidRDefault="001B0299" w:rsidP="00CA4E30">
      <w:pPr>
        <w:tabs>
          <w:tab w:val="left" w:pos="1841"/>
        </w:tabs>
        <w:spacing w:line="242" w:lineRule="auto"/>
        <w:ind w:right="345"/>
        <w:rPr>
          <w:sz w:val="24"/>
        </w:rPr>
      </w:pPr>
    </w:p>
    <w:p w14:paraId="2FC9923E" w14:textId="77777777" w:rsidR="00BA0000" w:rsidRDefault="00BA0000">
      <w:pPr>
        <w:pStyle w:val="BodyText"/>
        <w:ind w:left="0"/>
        <w:rPr>
          <w:sz w:val="26"/>
        </w:rPr>
      </w:pPr>
    </w:p>
    <w:p w14:paraId="62FC2FC9" w14:textId="77777777" w:rsidR="00BA0000" w:rsidRDefault="00BA0000">
      <w:pPr>
        <w:pStyle w:val="BodyText"/>
        <w:spacing w:before="4"/>
        <w:ind w:left="0"/>
        <w:rPr>
          <w:sz w:val="20"/>
        </w:rPr>
      </w:pPr>
    </w:p>
    <w:p w14:paraId="4797E188" w14:textId="77777777" w:rsidR="00BA0000" w:rsidRDefault="00BA0000">
      <w:pPr>
        <w:rPr>
          <w:sz w:val="24"/>
        </w:rPr>
        <w:sectPr w:rsidR="00BA0000">
          <w:pgSz w:w="11910" w:h="16840"/>
          <w:pgMar w:top="1360" w:right="1320" w:bottom="1200" w:left="680" w:header="0" w:footer="1001" w:gutter="0"/>
          <w:cols w:space="720"/>
        </w:sectPr>
      </w:pPr>
    </w:p>
    <w:bookmarkEnd w:id="1"/>
    <w:p w14:paraId="0EF1395E" w14:textId="77777777" w:rsidR="00BA0000" w:rsidRDefault="00BA0000">
      <w:pPr>
        <w:pStyle w:val="BodyText"/>
        <w:spacing w:before="2"/>
        <w:ind w:left="0"/>
        <w:rPr>
          <w:sz w:val="21"/>
        </w:rPr>
      </w:pPr>
    </w:p>
    <w:p w14:paraId="65F76876" w14:textId="77777777" w:rsidR="00BA0000" w:rsidRDefault="00BA0000">
      <w:pPr>
        <w:spacing w:line="280" w:lineRule="exact"/>
        <w:rPr>
          <w:sz w:val="24"/>
        </w:rPr>
        <w:sectPr w:rsidR="00BA0000">
          <w:pgSz w:w="11910" w:h="16840"/>
          <w:pgMar w:top="1360" w:right="1320" w:bottom="1200" w:left="680" w:header="0" w:footer="1001" w:gutter="0"/>
          <w:cols w:space="720"/>
        </w:sectPr>
      </w:pPr>
    </w:p>
    <w:p w14:paraId="0E007B16" w14:textId="77777777" w:rsidR="00BA0000" w:rsidRDefault="00BA0000">
      <w:pPr>
        <w:pStyle w:val="BodyText"/>
        <w:ind w:left="0"/>
        <w:rPr>
          <w:sz w:val="20"/>
        </w:rPr>
      </w:pPr>
    </w:p>
    <w:p w14:paraId="437EBB5B" w14:textId="77777777" w:rsidR="00BA0000" w:rsidRDefault="00BA0000">
      <w:pPr>
        <w:pStyle w:val="BodyText"/>
        <w:ind w:left="0"/>
        <w:rPr>
          <w:sz w:val="20"/>
        </w:rPr>
      </w:pPr>
    </w:p>
    <w:p w14:paraId="6FE66D05" w14:textId="77777777" w:rsidR="00BA0000" w:rsidRDefault="00BA0000">
      <w:pPr>
        <w:pStyle w:val="BodyText"/>
        <w:ind w:left="0"/>
        <w:rPr>
          <w:sz w:val="22"/>
        </w:rPr>
      </w:pPr>
    </w:p>
    <w:sectPr w:rsidR="00BA0000">
      <w:pgSz w:w="11910" w:h="16840"/>
      <w:pgMar w:top="1440" w:right="1320" w:bottom="1200" w:left="68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515D" w14:textId="77777777" w:rsidR="001E3051" w:rsidRDefault="001E3051">
      <w:r>
        <w:separator/>
      </w:r>
    </w:p>
  </w:endnote>
  <w:endnote w:type="continuationSeparator" w:id="0">
    <w:p w14:paraId="7B4CF076" w14:textId="77777777" w:rsidR="001E3051" w:rsidRDefault="001E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A040" w14:textId="77777777" w:rsidR="00BA0000" w:rsidRDefault="00B32C6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1B29017" wp14:editId="6A4EBF42">
              <wp:simplePos x="0" y="0"/>
              <wp:positionH relativeFrom="page">
                <wp:posOffset>3707130</wp:posOffset>
              </wp:positionH>
              <wp:positionV relativeFrom="page">
                <wp:posOffset>9918065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3F62" w14:textId="77777777" w:rsidR="00BA0000" w:rsidRDefault="00B32C6B">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29017" id="_x0000_t202" coordsize="21600,21600" o:spt="202" path="m,l,21600r21600,l21600,xe">
              <v:stroke joinstyle="miter"/>
              <v:path gradientshapeok="t" o:connecttype="rect"/>
            </v:shapetype>
            <v:shape id="Text Box 1" o:spid="_x0000_s1026" type="#_x0000_t202" style="position:absolute;margin-left:291.9pt;margin-top:780.9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EVj/wbhAAAADQEA&#10;AA8AAABkcnMvZG93bnJldi54bWxMj8FOwzAQRO9I/IO1SNyoXVDTJMSpKgQnJEQaDhyd2E2sxusQ&#10;u234e7anctyZ0eybYjO7gZ3MFKxHCcuFAGaw9dpiJ+GrfntIgYWoUKvBo5HwawJsytubQuXan7Ey&#10;p13sGJVgyJWEPsYx5zy0vXEqLPxokLy9n5yKdE4d15M6U7kb+KMQCXfKIn3o1WheetMedkcnYfuN&#10;1av9+Wg+q31l6zoT+J4cpLy/m7fPwKKZ4zUMF3xCh5KYGn9EHdggYZU+EXokY5UsM2AUScSa5jUX&#10;KV1nwMuC/19R/gEAAP//AwBQSwECLQAUAAYACAAAACEAtoM4kv4AAADhAQAAEwAAAAAAAAAAAAAA&#10;AAAAAAAAW0NvbnRlbnRfVHlwZXNdLnhtbFBLAQItABQABgAIAAAAIQA4/SH/1gAAAJQBAAALAAAA&#10;AAAAAAAAAAAAAC8BAABfcmVscy8ucmVsc1BLAQItABQABgAIAAAAIQApR8O4rAIAAKgFAAAOAAAA&#10;AAAAAAAAAAAAAC4CAABkcnMvZTJvRG9jLnhtbFBLAQItABQABgAIAAAAIQBFY/8G4QAAAA0BAAAP&#10;AAAAAAAAAAAAAAAAAAYFAABkcnMvZG93bnJldi54bWxQSwUGAAAAAAQABADzAAAAFAYAAAAA&#10;" filled="f" stroked="f">
              <v:textbox inset="0,0,0,0">
                <w:txbxContent>
                  <w:p w14:paraId="6A0C3F62" w14:textId="77777777" w:rsidR="00BA0000" w:rsidRDefault="00B32C6B">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1FF5" w14:textId="77777777" w:rsidR="001E3051" w:rsidRDefault="001E3051">
      <w:r>
        <w:separator/>
      </w:r>
    </w:p>
  </w:footnote>
  <w:footnote w:type="continuationSeparator" w:id="0">
    <w:p w14:paraId="4B3F99FC" w14:textId="77777777" w:rsidR="001E3051" w:rsidRDefault="001E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1C0"/>
    <w:multiLevelType w:val="hybridMultilevel"/>
    <w:tmpl w:val="2C4CDB6A"/>
    <w:lvl w:ilvl="0" w:tplc="B90814B8">
      <w:start w:val="2"/>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 w15:restartNumberingAfterBreak="0">
    <w:nsid w:val="0D977BB6"/>
    <w:multiLevelType w:val="hybridMultilevel"/>
    <w:tmpl w:val="9A78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F5730"/>
    <w:multiLevelType w:val="hybridMultilevel"/>
    <w:tmpl w:val="4D261AAA"/>
    <w:lvl w:ilvl="0" w:tplc="3DCC26FC">
      <w:numFmt w:val="bullet"/>
      <w:lvlText w:val="•"/>
      <w:lvlJc w:val="left"/>
      <w:pPr>
        <w:ind w:left="760" w:hanging="721"/>
      </w:pPr>
      <w:rPr>
        <w:rFonts w:ascii="Arial" w:eastAsia="Arial" w:hAnsi="Arial" w:cs="Arial" w:hint="default"/>
        <w:spacing w:val="-4"/>
        <w:w w:val="99"/>
        <w:sz w:val="24"/>
        <w:szCs w:val="24"/>
        <w:lang w:val="en-US" w:eastAsia="en-US" w:bidi="ar-SA"/>
      </w:rPr>
    </w:lvl>
    <w:lvl w:ilvl="1" w:tplc="0A4EC8B0">
      <w:numFmt w:val="bullet"/>
      <w:lvlText w:val="•"/>
      <w:lvlJc w:val="left"/>
      <w:pPr>
        <w:ind w:left="1674" w:hanging="721"/>
      </w:pPr>
      <w:rPr>
        <w:rFonts w:hint="default"/>
        <w:lang w:val="en-US" w:eastAsia="en-US" w:bidi="ar-SA"/>
      </w:rPr>
    </w:lvl>
    <w:lvl w:ilvl="2" w:tplc="A5A2C9C6">
      <w:numFmt w:val="bullet"/>
      <w:lvlText w:val="•"/>
      <w:lvlJc w:val="left"/>
      <w:pPr>
        <w:ind w:left="2589" w:hanging="721"/>
      </w:pPr>
      <w:rPr>
        <w:rFonts w:hint="default"/>
        <w:lang w:val="en-US" w:eastAsia="en-US" w:bidi="ar-SA"/>
      </w:rPr>
    </w:lvl>
    <w:lvl w:ilvl="3" w:tplc="31C82698">
      <w:numFmt w:val="bullet"/>
      <w:lvlText w:val="•"/>
      <w:lvlJc w:val="left"/>
      <w:pPr>
        <w:ind w:left="3503" w:hanging="721"/>
      </w:pPr>
      <w:rPr>
        <w:rFonts w:hint="default"/>
        <w:lang w:val="en-US" w:eastAsia="en-US" w:bidi="ar-SA"/>
      </w:rPr>
    </w:lvl>
    <w:lvl w:ilvl="4" w:tplc="DABC11BA">
      <w:numFmt w:val="bullet"/>
      <w:lvlText w:val="•"/>
      <w:lvlJc w:val="left"/>
      <w:pPr>
        <w:ind w:left="4418" w:hanging="721"/>
      </w:pPr>
      <w:rPr>
        <w:rFonts w:hint="default"/>
        <w:lang w:val="en-US" w:eastAsia="en-US" w:bidi="ar-SA"/>
      </w:rPr>
    </w:lvl>
    <w:lvl w:ilvl="5" w:tplc="91AAB68E">
      <w:numFmt w:val="bullet"/>
      <w:lvlText w:val="•"/>
      <w:lvlJc w:val="left"/>
      <w:pPr>
        <w:ind w:left="5332" w:hanging="721"/>
      </w:pPr>
      <w:rPr>
        <w:rFonts w:hint="default"/>
        <w:lang w:val="en-US" w:eastAsia="en-US" w:bidi="ar-SA"/>
      </w:rPr>
    </w:lvl>
    <w:lvl w:ilvl="6" w:tplc="FFE8F050">
      <w:numFmt w:val="bullet"/>
      <w:lvlText w:val="•"/>
      <w:lvlJc w:val="left"/>
      <w:pPr>
        <w:ind w:left="6247" w:hanging="721"/>
      </w:pPr>
      <w:rPr>
        <w:rFonts w:hint="default"/>
        <w:lang w:val="en-US" w:eastAsia="en-US" w:bidi="ar-SA"/>
      </w:rPr>
    </w:lvl>
    <w:lvl w:ilvl="7" w:tplc="E3FE026C">
      <w:numFmt w:val="bullet"/>
      <w:lvlText w:val="•"/>
      <w:lvlJc w:val="left"/>
      <w:pPr>
        <w:ind w:left="7161" w:hanging="721"/>
      </w:pPr>
      <w:rPr>
        <w:rFonts w:hint="default"/>
        <w:lang w:val="en-US" w:eastAsia="en-US" w:bidi="ar-SA"/>
      </w:rPr>
    </w:lvl>
    <w:lvl w:ilvl="8" w:tplc="6428BFBC">
      <w:numFmt w:val="bullet"/>
      <w:lvlText w:val="•"/>
      <w:lvlJc w:val="left"/>
      <w:pPr>
        <w:ind w:left="8076" w:hanging="721"/>
      </w:pPr>
      <w:rPr>
        <w:rFonts w:hint="default"/>
        <w:lang w:val="en-US" w:eastAsia="en-US" w:bidi="ar-SA"/>
      </w:rPr>
    </w:lvl>
  </w:abstractNum>
  <w:abstractNum w:abstractNumId="3" w15:restartNumberingAfterBreak="0">
    <w:nsid w:val="1B500F6E"/>
    <w:multiLevelType w:val="hybridMultilevel"/>
    <w:tmpl w:val="1EF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C0E95"/>
    <w:multiLevelType w:val="hybridMultilevel"/>
    <w:tmpl w:val="74F40F82"/>
    <w:lvl w:ilvl="0" w:tplc="08090001">
      <w:start w:val="1"/>
      <w:numFmt w:val="bullet"/>
      <w:lvlText w:val=""/>
      <w:lvlJc w:val="left"/>
      <w:pPr>
        <w:ind w:left="2556" w:hanging="360"/>
      </w:pPr>
      <w:rPr>
        <w:rFonts w:ascii="Symbol" w:hAnsi="Symbol" w:hint="default"/>
      </w:rPr>
    </w:lvl>
    <w:lvl w:ilvl="1" w:tplc="08090003" w:tentative="1">
      <w:start w:val="1"/>
      <w:numFmt w:val="bullet"/>
      <w:lvlText w:val="o"/>
      <w:lvlJc w:val="left"/>
      <w:pPr>
        <w:ind w:left="3276" w:hanging="360"/>
      </w:pPr>
      <w:rPr>
        <w:rFonts w:ascii="Courier New" w:hAnsi="Courier New" w:cs="Courier New" w:hint="default"/>
      </w:rPr>
    </w:lvl>
    <w:lvl w:ilvl="2" w:tplc="08090005" w:tentative="1">
      <w:start w:val="1"/>
      <w:numFmt w:val="bullet"/>
      <w:lvlText w:val=""/>
      <w:lvlJc w:val="left"/>
      <w:pPr>
        <w:ind w:left="3996" w:hanging="360"/>
      </w:pPr>
      <w:rPr>
        <w:rFonts w:ascii="Wingdings" w:hAnsi="Wingdings" w:hint="default"/>
      </w:rPr>
    </w:lvl>
    <w:lvl w:ilvl="3" w:tplc="08090001" w:tentative="1">
      <w:start w:val="1"/>
      <w:numFmt w:val="bullet"/>
      <w:lvlText w:val=""/>
      <w:lvlJc w:val="left"/>
      <w:pPr>
        <w:ind w:left="4716" w:hanging="360"/>
      </w:pPr>
      <w:rPr>
        <w:rFonts w:ascii="Symbol" w:hAnsi="Symbol" w:hint="default"/>
      </w:rPr>
    </w:lvl>
    <w:lvl w:ilvl="4" w:tplc="08090003" w:tentative="1">
      <w:start w:val="1"/>
      <w:numFmt w:val="bullet"/>
      <w:lvlText w:val="o"/>
      <w:lvlJc w:val="left"/>
      <w:pPr>
        <w:ind w:left="5436" w:hanging="360"/>
      </w:pPr>
      <w:rPr>
        <w:rFonts w:ascii="Courier New" w:hAnsi="Courier New" w:cs="Courier New" w:hint="default"/>
      </w:rPr>
    </w:lvl>
    <w:lvl w:ilvl="5" w:tplc="08090005" w:tentative="1">
      <w:start w:val="1"/>
      <w:numFmt w:val="bullet"/>
      <w:lvlText w:val=""/>
      <w:lvlJc w:val="left"/>
      <w:pPr>
        <w:ind w:left="6156" w:hanging="360"/>
      </w:pPr>
      <w:rPr>
        <w:rFonts w:ascii="Wingdings" w:hAnsi="Wingdings" w:hint="default"/>
      </w:rPr>
    </w:lvl>
    <w:lvl w:ilvl="6" w:tplc="08090001" w:tentative="1">
      <w:start w:val="1"/>
      <w:numFmt w:val="bullet"/>
      <w:lvlText w:val=""/>
      <w:lvlJc w:val="left"/>
      <w:pPr>
        <w:ind w:left="6876" w:hanging="360"/>
      </w:pPr>
      <w:rPr>
        <w:rFonts w:ascii="Symbol" w:hAnsi="Symbol" w:hint="default"/>
      </w:rPr>
    </w:lvl>
    <w:lvl w:ilvl="7" w:tplc="08090003" w:tentative="1">
      <w:start w:val="1"/>
      <w:numFmt w:val="bullet"/>
      <w:lvlText w:val="o"/>
      <w:lvlJc w:val="left"/>
      <w:pPr>
        <w:ind w:left="7596" w:hanging="360"/>
      </w:pPr>
      <w:rPr>
        <w:rFonts w:ascii="Courier New" w:hAnsi="Courier New" w:cs="Courier New" w:hint="default"/>
      </w:rPr>
    </w:lvl>
    <w:lvl w:ilvl="8" w:tplc="08090005" w:tentative="1">
      <w:start w:val="1"/>
      <w:numFmt w:val="bullet"/>
      <w:lvlText w:val=""/>
      <w:lvlJc w:val="left"/>
      <w:pPr>
        <w:ind w:left="8316" w:hanging="360"/>
      </w:pPr>
      <w:rPr>
        <w:rFonts w:ascii="Wingdings" w:hAnsi="Wingdings" w:hint="default"/>
      </w:rPr>
    </w:lvl>
  </w:abstractNum>
  <w:abstractNum w:abstractNumId="5" w15:restartNumberingAfterBreak="0">
    <w:nsid w:val="1F53659B"/>
    <w:multiLevelType w:val="hybridMultilevel"/>
    <w:tmpl w:val="8D3C9F70"/>
    <w:lvl w:ilvl="0" w:tplc="299490EC">
      <w:numFmt w:val="bullet"/>
      <w:lvlText w:val="•"/>
      <w:lvlJc w:val="left"/>
      <w:pPr>
        <w:ind w:left="1481" w:hanging="721"/>
      </w:pPr>
      <w:rPr>
        <w:rFonts w:ascii="Arial" w:eastAsia="Arial" w:hAnsi="Arial" w:cs="Arial" w:hint="default"/>
        <w:b/>
        <w:bCs/>
        <w:spacing w:val="-6"/>
        <w:w w:val="99"/>
        <w:sz w:val="24"/>
        <w:szCs w:val="24"/>
        <w:lang w:val="en-US" w:eastAsia="en-US" w:bidi="ar-SA"/>
      </w:rPr>
    </w:lvl>
    <w:lvl w:ilvl="1" w:tplc="4EC8E2E6">
      <w:numFmt w:val="bullet"/>
      <w:lvlText w:val="•"/>
      <w:lvlJc w:val="left"/>
      <w:pPr>
        <w:ind w:left="2322" w:hanging="721"/>
      </w:pPr>
      <w:rPr>
        <w:rFonts w:hint="default"/>
        <w:lang w:val="en-US" w:eastAsia="en-US" w:bidi="ar-SA"/>
      </w:rPr>
    </w:lvl>
    <w:lvl w:ilvl="2" w:tplc="2EDACAE8">
      <w:numFmt w:val="bullet"/>
      <w:lvlText w:val="•"/>
      <w:lvlJc w:val="left"/>
      <w:pPr>
        <w:ind w:left="3165" w:hanging="721"/>
      </w:pPr>
      <w:rPr>
        <w:rFonts w:hint="default"/>
        <w:lang w:val="en-US" w:eastAsia="en-US" w:bidi="ar-SA"/>
      </w:rPr>
    </w:lvl>
    <w:lvl w:ilvl="3" w:tplc="D1C04C64">
      <w:numFmt w:val="bullet"/>
      <w:lvlText w:val="•"/>
      <w:lvlJc w:val="left"/>
      <w:pPr>
        <w:ind w:left="4007" w:hanging="721"/>
      </w:pPr>
      <w:rPr>
        <w:rFonts w:hint="default"/>
        <w:lang w:val="en-US" w:eastAsia="en-US" w:bidi="ar-SA"/>
      </w:rPr>
    </w:lvl>
    <w:lvl w:ilvl="4" w:tplc="FE105F56">
      <w:numFmt w:val="bullet"/>
      <w:lvlText w:val="•"/>
      <w:lvlJc w:val="left"/>
      <w:pPr>
        <w:ind w:left="4850" w:hanging="721"/>
      </w:pPr>
      <w:rPr>
        <w:rFonts w:hint="default"/>
        <w:lang w:val="en-US" w:eastAsia="en-US" w:bidi="ar-SA"/>
      </w:rPr>
    </w:lvl>
    <w:lvl w:ilvl="5" w:tplc="EAD0D45C">
      <w:numFmt w:val="bullet"/>
      <w:lvlText w:val="•"/>
      <w:lvlJc w:val="left"/>
      <w:pPr>
        <w:ind w:left="5692" w:hanging="721"/>
      </w:pPr>
      <w:rPr>
        <w:rFonts w:hint="default"/>
        <w:lang w:val="en-US" w:eastAsia="en-US" w:bidi="ar-SA"/>
      </w:rPr>
    </w:lvl>
    <w:lvl w:ilvl="6" w:tplc="71483666">
      <w:numFmt w:val="bullet"/>
      <w:lvlText w:val="•"/>
      <w:lvlJc w:val="left"/>
      <w:pPr>
        <w:ind w:left="6535" w:hanging="721"/>
      </w:pPr>
      <w:rPr>
        <w:rFonts w:hint="default"/>
        <w:lang w:val="en-US" w:eastAsia="en-US" w:bidi="ar-SA"/>
      </w:rPr>
    </w:lvl>
    <w:lvl w:ilvl="7" w:tplc="779C270E">
      <w:numFmt w:val="bullet"/>
      <w:lvlText w:val="•"/>
      <w:lvlJc w:val="left"/>
      <w:pPr>
        <w:ind w:left="7377" w:hanging="721"/>
      </w:pPr>
      <w:rPr>
        <w:rFonts w:hint="default"/>
        <w:lang w:val="en-US" w:eastAsia="en-US" w:bidi="ar-SA"/>
      </w:rPr>
    </w:lvl>
    <w:lvl w:ilvl="8" w:tplc="BCF820DA">
      <w:numFmt w:val="bullet"/>
      <w:lvlText w:val="•"/>
      <w:lvlJc w:val="left"/>
      <w:pPr>
        <w:ind w:left="8220" w:hanging="721"/>
      </w:pPr>
      <w:rPr>
        <w:rFonts w:hint="default"/>
        <w:lang w:val="en-US" w:eastAsia="en-US" w:bidi="ar-SA"/>
      </w:rPr>
    </w:lvl>
  </w:abstractNum>
  <w:abstractNum w:abstractNumId="6" w15:restartNumberingAfterBreak="0">
    <w:nsid w:val="2C2A0462"/>
    <w:multiLevelType w:val="hybridMultilevel"/>
    <w:tmpl w:val="07C2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EF356A"/>
    <w:multiLevelType w:val="hybridMultilevel"/>
    <w:tmpl w:val="D8C69CF4"/>
    <w:lvl w:ilvl="0" w:tplc="C7884886">
      <w:numFmt w:val="bullet"/>
      <w:lvlText w:val="•"/>
      <w:lvlJc w:val="left"/>
      <w:pPr>
        <w:ind w:left="1841" w:hanging="720"/>
      </w:pPr>
      <w:rPr>
        <w:rFonts w:ascii="Arial" w:eastAsia="Arial" w:hAnsi="Arial" w:cs="Arial" w:hint="default"/>
        <w:spacing w:val="-6"/>
        <w:w w:val="99"/>
        <w:sz w:val="24"/>
        <w:szCs w:val="24"/>
        <w:lang w:val="en-US" w:eastAsia="en-US" w:bidi="ar-SA"/>
      </w:rPr>
    </w:lvl>
    <w:lvl w:ilvl="1" w:tplc="C674EAA2">
      <w:numFmt w:val="bullet"/>
      <w:lvlText w:val="•"/>
      <w:lvlJc w:val="left"/>
      <w:pPr>
        <w:ind w:left="2646" w:hanging="720"/>
      </w:pPr>
      <w:rPr>
        <w:rFonts w:hint="default"/>
        <w:lang w:val="en-US" w:eastAsia="en-US" w:bidi="ar-SA"/>
      </w:rPr>
    </w:lvl>
    <w:lvl w:ilvl="2" w:tplc="00F61544">
      <w:numFmt w:val="bullet"/>
      <w:lvlText w:val="•"/>
      <w:lvlJc w:val="left"/>
      <w:pPr>
        <w:ind w:left="3453" w:hanging="720"/>
      </w:pPr>
      <w:rPr>
        <w:rFonts w:hint="default"/>
        <w:lang w:val="en-US" w:eastAsia="en-US" w:bidi="ar-SA"/>
      </w:rPr>
    </w:lvl>
    <w:lvl w:ilvl="3" w:tplc="4400FF90">
      <w:numFmt w:val="bullet"/>
      <w:lvlText w:val="•"/>
      <w:lvlJc w:val="left"/>
      <w:pPr>
        <w:ind w:left="4259" w:hanging="720"/>
      </w:pPr>
      <w:rPr>
        <w:rFonts w:hint="default"/>
        <w:lang w:val="en-US" w:eastAsia="en-US" w:bidi="ar-SA"/>
      </w:rPr>
    </w:lvl>
    <w:lvl w:ilvl="4" w:tplc="BA96BFA6">
      <w:numFmt w:val="bullet"/>
      <w:lvlText w:val="•"/>
      <w:lvlJc w:val="left"/>
      <w:pPr>
        <w:ind w:left="5066" w:hanging="720"/>
      </w:pPr>
      <w:rPr>
        <w:rFonts w:hint="default"/>
        <w:lang w:val="en-US" w:eastAsia="en-US" w:bidi="ar-SA"/>
      </w:rPr>
    </w:lvl>
    <w:lvl w:ilvl="5" w:tplc="BB0AE830">
      <w:numFmt w:val="bullet"/>
      <w:lvlText w:val="•"/>
      <w:lvlJc w:val="left"/>
      <w:pPr>
        <w:ind w:left="5872" w:hanging="720"/>
      </w:pPr>
      <w:rPr>
        <w:rFonts w:hint="default"/>
        <w:lang w:val="en-US" w:eastAsia="en-US" w:bidi="ar-SA"/>
      </w:rPr>
    </w:lvl>
    <w:lvl w:ilvl="6" w:tplc="19B21CAE">
      <w:numFmt w:val="bullet"/>
      <w:lvlText w:val="•"/>
      <w:lvlJc w:val="left"/>
      <w:pPr>
        <w:ind w:left="6679" w:hanging="720"/>
      </w:pPr>
      <w:rPr>
        <w:rFonts w:hint="default"/>
        <w:lang w:val="en-US" w:eastAsia="en-US" w:bidi="ar-SA"/>
      </w:rPr>
    </w:lvl>
    <w:lvl w:ilvl="7" w:tplc="C8701358">
      <w:numFmt w:val="bullet"/>
      <w:lvlText w:val="•"/>
      <w:lvlJc w:val="left"/>
      <w:pPr>
        <w:ind w:left="7485" w:hanging="720"/>
      </w:pPr>
      <w:rPr>
        <w:rFonts w:hint="default"/>
        <w:lang w:val="en-US" w:eastAsia="en-US" w:bidi="ar-SA"/>
      </w:rPr>
    </w:lvl>
    <w:lvl w:ilvl="8" w:tplc="5CD86488">
      <w:numFmt w:val="bullet"/>
      <w:lvlText w:val="•"/>
      <w:lvlJc w:val="left"/>
      <w:pPr>
        <w:ind w:left="8292" w:hanging="720"/>
      </w:pPr>
      <w:rPr>
        <w:rFonts w:hint="default"/>
        <w:lang w:val="en-US" w:eastAsia="en-US" w:bidi="ar-SA"/>
      </w:rPr>
    </w:lvl>
  </w:abstractNum>
  <w:abstractNum w:abstractNumId="8" w15:restartNumberingAfterBreak="0">
    <w:nsid w:val="31507B3A"/>
    <w:multiLevelType w:val="hybridMultilevel"/>
    <w:tmpl w:val="535EAF58"/>
    <w:lvl w:ilvl="0" w:tplc="776CF9AA">
      <w:numFmt w:val="bullet"/>
      <w:lvlText w:val=""/>
      <w:lvlJc w:val="left"/>
      <w:pPr>
        <w:ind w:left="1121" w:hanging="361"/>
      </w:pPr>
      <w:rPr>
        <w:rFonts w:ascii="Symbol" w:eastAsia="Symbol" w:hAnsi="Symbol" w:cs="Symbol" w:hint="default"/>
        <w:w w:val="100"/>
        <w:sz w:val="24"/>
        <w:szCs w:val="24"/>
        <w:lang w:val="en-US" w:eastAsia="en-US" w:bidi="ar-SA"/>
      </w:rPr>
    </w:lvl>
    <w:lvl w:ilvl="1" w:tplc="948EBA1A">
      <w:numFmt w:val="bullet"/>
      <w:lvlText w:val="•"/>
      <w:lvlJc w:val="left"/>
      <w:pPr>
        <w:ind w:left="1998" w:hanging="361"/>
      </w:pPr>
      <w:rPr>
        <w:rFonts w:hint="default"/>
        <w:lang w:val="en-US" w:eastAsia="en-US" w:bidi="ar-SA"/>
      </w:rPr>
    </w:lvl>
    <w:lvl w:ilvl="2" w:tplc="1EACF9C4">
      <w:numFmt w:val="bullet"/>
      <w:lvlText w:val="•"/>
      <w:lvlJc w:val="left"/>
      <w:pPr>
        <w:ind w:left="2877" w:hanging="361"/>
      </w:pPr>
      <w:rPr>
        <w:rFonts w:hint="default"/>
        <w:lang w:val="en-US" w:eastAsia="en-US" w:bidi="ar-SA"/>
      </w:rPr>
    </w:lvl>
    <w:lvl w:ilvl="3" w:tplc="6E5AFBF6">
      <w:numFmt w:val="bullet"/>
      <w:lvlText w:val="•"/>
      <w:lvlJc w:val="left"/>
      <w:pPr>
        <w:ind w:left="3755" w:hanging="361"/>
      </w:pPr>
      <w:rPr>
        <w:rFonts w:hint="default"/>
        <w:lang w:val="en-US" w:eastAsia="en-US" w:bidi="ar-SA"/>
      </w:rPr>
    </w:lvl>
    <w:lvl w:ilvl="4" w:tplc="90CA223C">
      <w:numFmt w:val="bullet"/>
      <w:lvlText w:val="•"/>
      <w:lvlJc w:val="left"/>
      <w:pPr>
        <w:ind w:left="4634" w:hanging="361"/>
      </w:pPr>
      <w:rPr>
        <w:rFonts w:hint="default"/>
        <w:lang w:val="en-US" w:eastAsia="en-US" w:bidi="ar-SA"/>
      </w:rPr>
    </w:lvl>
    <w:lvl w:ilvl="5" w:tplc="C25CC4C0">
      <w:numFmt w:val="bullet"/>
      <w:lvlText w:val="•"/>
      <w:lvlJc w:val="left"/>
      <w:pPr>
        <w:ind w:left="5512" w:hanging="361"/>
      </w:pPr>
      <w:rPr>
        <w:rFonts w:hint="default"/>
        <w:lang w:val="en-US" w:eastAsia="en-US" w:bidi="ar-SA"/>
      </w:rPr>
    </w:lvl>
    <w:lvl w:ilvl="6" w:tplc="A1EC6BF6">
      <w:numFmt w:val="bullet"/>
      <w:lvlText w:val="•"/>
      <w:lvlJc w:val="left"/>
      <w:pPr>
        <w:ind w:left="6391" w:hanging="361"/>
      </w:pPr>
      <w:rPr>
        <w:rFonts w:hint="default"/>
        <w:lang w:val="en-US" w:eastAsia="en-US" w:bidi="ar-SA"/>
      </w:rPr>
    </w:lvl>
    <w:lvl w:ilvl="7" w:tplc="26A87870">
      <w:numFmt w:val="bullet"/>
      <w:lvlText w:val="•"/>
      <w:lvlJc w:val="left"/>
      <w:pPr>
        <w:ind w:left="7269" w:hanging="361"/>
      </w:pPr>
      <w:rPr>
        <w:rFonts w:hint="default"/>
        <w:lang w:val="en-US" w:eastAsia="en-US" w:bidi="ar-SA"/>
      </w:rPr>
    </w:lvl>
    <w:lvl w:ilvl="8" w:tplc="BC00C492">
      <w:numFmt w:val="bullet"/>
      <w:lvlText w:val="•"/>
      <w:lvlJc w:val="left"/>
      <w:pPr>
        <w:ind w:left="8148" w:hanging="361"/>
      </w:pPr>
      <w:rPr>
        <w:rFonts w:hint="default"/>
        <w:lang w:val="en-US" w:eastAsia="en-US" w:bidi="ar-SA"/>
      </w:rPr>
    </w:lvl>
  </w:abstractNum>
  <w:abstractNum w:abstractNumId="9" w15:restartNumberingAfterBreak="0">
    <w:nsid w:val="39617944"/>
    <w:multiLevelType w:val="hybridMultilevel"/>
    <w:tmpl w:val="00DA0A4C"/>
    <w:lvl w:ilvl="0" w:tplc="C674EAA2">
      <w:numFmt w:val="bullet"/>
      <w:lvlText w:val="•"/>
      <w:lvlJc w:val="left"/>
      <w:pPr>
        <w:ind w:left="720" w:hanging="360"/>
      </w:pPr>
      <w:rPr>
        <w:rFonts w:hint="default"/>
        <w:lang w:val="en-US" w:eastAsia="en-US" w:bidi="ar-SA"/>
      </w:rPr>
    </w:lvl>
    <w:lvl w:ilvl="1" w:tplc="C674EAA2">
      <w:numFmt w:val="bullet"/>
      <w:lvlText w:val="•"/>
      <w:lvlJc w:val="left"/>
      <w:pPr>
        <w:ind w:left="1440" w:hanging="360"/>
      </w:pPr>
      <w:rPr>
        <w:rFonts w:hint="default"/>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E20F4"/>
    <w:multiLevelType w:val="hybridMultilevel"/>
    <w:tmpl w:val="B576E2AA"/>
    <w:lvl w:ilvl="0" w:tplc="C674EAA2">
      <w:numFmt w:val="bullet"/>
      <w:lvlText w:val="•"/>
      <w:lvlJc w:val="left"/>
      <w:pPr>
        <w:ind w:left="1080" w:hanging="360"/>
      </w:pPr>
      <w:rPr>
        <w:rFonts w:hint="default"/>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C0782C"/>
    <w:multiLevelType w:val="multilevel"/>
    <w:tmpl w:val="002612AA"/>
    <w:lvl w:ilvl="0">
      <w:start w:val="3"/>
      <w:numFmt w:val="decimal"/>
      <w:lvlText w:val="%1"/>
      <w:lvlJc w:val="left"/>
      <w:pPr>
        <w:ind w:left="360" w:hanging="360"/>
      </w:pPr>
      <w:rPr>
        <w:rFonts w:hint="default"/>
      </w:rPr>
    </w:lvl>
    <w:lvl w:ilvl="1">
      <w:start w:val="6"/>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4672" w:hanging="1800"/>
      </w:pPr>
      <w:rPr>
        <w:rFonts w:hint="default"/>
      </w:rPr>
    </w:lvl>
  </w:abstractNum>
  <w:abstractNum w:abstractNumId="12" w15:restartNumberingAfterBreak="0">
    <w:nsid w:val="43821CD2"/>
    <w:multiLevelType w:val="multilevel"/>
    <w:tmpl w:val="D4182764"/>
    <w:lvl w:ilvl="0">
      <w:start w:val="3"/>
      <w:numFmt w:val="decimal"/>
      <w:lvlText w:val="%1"/>
      <w:lvlJc w:val="left"/>
      <w:pPr>
        <w:ind w:left="360" w:hanging="360"/>
      </w:pPr>
      <w:rPr>
        <w:rFonts w:hint="default"/>
      </w:rPr>
    </w:lvl>
    <w:lvl w:ilvl="1">
      <w:start w:val="6"/>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8992" w:hanging="1800"/>
      </w:pPr>
      <w:rPr>
        <w:rFonts w:hint="default"/>
      </w:rPr>
    </w:lvl>
  </w:abstractNum>
  <w:abstractNum w:abstractNumId="13" w15:restartNumberingAfterBreak="0">
    <w:nsid w:val="4EE02842"/>
    <w:multiLevelType w:val="multilevel"/>
    <w:tmpl w:val="3732FF20"/>
    <w:lvl w:ilvl="0">
      <w:start w:val="1"/>
      <w:numFmt w:val="decimal"/>
      <w:lvlText w:val="%1."/>
      <w:lvlJc w:val="left"/>
      <w:pPr>
        <w:ind w:left="1076" w:hanging="316"/>
      </w:pPr>
      <w:rPr>
        <w:rFonts w:ascii="Arial" w:eastAsia="Arial" w:hAnsi="Arial" w:cs="Arial" w:hint="default"/>
        <w:b/>
        <w:bCs/>
        <w:w w:val="100"/>
        <w:sz w:val="28"/>
        <w:szCs w:val="28"/>
        <w:lang w:val="en-US" w:eastAsia="en-US" w:bidi="ar-SA"/>
      </w:rPr>
    </w:lvl>
    <w:lvl w:ilvl="1">
      <w:start w:val="1"/>
      <w:numFmt w:val="decimal"/>
      <w:lvlText w:val="%1.%2"/>
      <w:lvlJc w:val="left"/>
      <w:pPr>
        <w:ind w:left="1160" w:hanging="400"/>
      </w:pPr>
      <w:rPr>
        <w:rFonts w:ascii="Arial" w:eastAsia="Arial" w:hAnsi="Arial" w:cs="Arial" w:hint="default"/>
        <w:b/>
        <w:bCs/>
        <w:spacing w:val="-2"/>
        <w:w w:val="99"/>
        <w:sz w:val="24"/>
        <w:szCs w:val="24"/>
        <w:lang w:val="en-US" w:eastAsia="en-US" w:bidi="ar-SA"/>
      </w:rPr>
    </w:lvl>
    <w:lvl w:ilvl="2">
      <w:numFmt w:val="bullet"/>
      <w:lvlText w:val=""/>
      <w:lvlJc w:val="left"/>
      <w:pPr>
        <w:ind w:left="1481" w:hanging="360"/>
      </w:pPr>
      <w:rPr>
        <w:rFonts w:ascii="Symbol" w:eastAsia="Symbol" w:hAnsi="Symbol" w:cs="Symbol" w:hint="default"/>
        <w:w w:val="100"/>
        <w:sz w:val="24"/>
        <w:szCs w:val="24"/>
        <w:lang w:val="en-US" w:eastAsia="en-US" w:bidi="ar-SA"/>
      </w:rPr>
    </w:lvl>
    <w:lvl w:ilvl="3">
      <w:numFmt w:val="bullet"/>
      <w:lvlText w:val="•"/>
      <w:lvlJc w:val="left"/>
      <w:pPr>
        <w:ind w:left="2533" w:hanging="360"/>
      </w:pPr>
      <w:rPr>
        <w:rFonts w:hint="default"/>
        <w:lang w:val="en-US" w:eastAsia="en-US" w:bidi="ar-SA"/>
      </w:rPr>
    </w:lvl>
    <w:lvl w:ilvl="4">
      <w:numFmt w:val="bullet"/>
      <w:lvlText w:val="•"/>
      <w:lvlJc w:val="left"/>
      <w:pPr>
        <w:ind w:left="3586" w:hanging="360"/>
      </w:pPr>
      <w:rPr>
        <w:rFonts w:hint="default"/>
        <w:lang w:val="en-US" w:eastAsia="en-US" w:bidi="ar-SA"/>
      </w:rPr>
    </w:lvl>
    <w:lvl w:ilvl="5">
      <w:numFmt w:val="bullet"/>
      <w:lvlText w:val="•"/>
      <w:lvlJc w:val="left"/>
      <w:pPr>
        <w:ind w:left="4639" w:hanging="360"/>
      </w:pPr>
      <w:rPr>
        <w:rFonts w:hint="default"/>
        <w:lang w:val="en-US" w:eastAsia="en-US" w:bidi="ar-SA"/>
      </w:rPr>
    </w:lvl>
    <w:lvl w:ilvl="6">
      <w:numFmt w:val="bullet"/>
      <w:lvlText w:val="•"/>
      <w:lvlJc w:val="left"/>
      <w:pPr>
        <w:ind w:left="5692" w:hanging="360"/>
      </w:pPr>
      <w:rPr>
        <w:rFonts w:hint="default"/>
        <w:lang w:val="en-US" w:eastAsia="en-US" w:bidi="ar-SA"/>
      </w:rPr>
    </w:lvl>
    <w:lvl w:ilvl="7">
      <w:numFmt w:val="bullet"/>
      <w:lvlText w:val="•"/>
      <w:lvlJc w:val="left"/>
      <w:pPr>
        <w:ind w:left="6745" w:hanging="360"/>
      </w:pPr>
      <w:rPr>
        <w:rFonts w:hint="default"/>
        <w:lang w:val="en-US" w:eastAsia="en-US" w:bidi="ar-SA"/>
      </w:rPr>
    </w:lvl>
    <w:lvl w:ilvl="8">
      <w:numFmt w:val="bullet"/>
      <w:lvlText w:val="•"/>
      <w:lvlJc w:val="left"/>
      <w:pPr>
        <w:ind w:left="7798" w:hanging="360"/>
      </w:pPr>
      <w:rPr>
        <w:rFonts w:hint="default"/>
        <w:lang w:val="en-US" w:eastAsia="en-US" w:bidi="ar-SA"/>
      </w:rPr>
    </w:lvl>
  </w:abstractNum>
  <w:abstractNum w:abstractNumId="14" w15:restartNumberingAfterBreak="0">
    <w:nsid w:val="50077154"/>
    <w:multiLevelType w:val="hybridMultilevel"/>
    <w:tmpl w:val="E972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D6EE6"/>
    <w:multiLevelType w:val="multilevel"/>
    <w:tmpl w:val="3732FF20"/>
    <w:lvl w:ilvl="0">
      <w:start w:val="1"/>
      <w:numFmt w:val="decimal"/>
      <w:lvlText w:val="%1."/>
      <w:lvlJc w:val="left"/>
      <w:pPr>
        <w:ind w:left="1076" w:hanging="316"/>
      </w:pPr>
      <w:rPr>
        <w:rFonts w:ascii="Arial" w:eastAsia="Arial" w:hAnsi="Arial" w:cs="Arial" w:hint="default"/>
        <w:b/>
        <w:bCs/>
        <w:w w:val="100"/>
        <w:sz w:val="28"/>
        <w:szCs w:val="28"/>
        <w:lang w:val="en-US" w:eastAsia="en-US" w:bidi="ar-SA"/>
      </w:rPr>
    </w:lvl>
    <w:lvl w:ilvl="1">
      <w:start w:val="1"/>
      <w:numFmt w:val="decimal"/>
      <w:lvlText w:val="%1.%2"/>
      <w:lvlJc w:val="left"/>
      <w:pPr>
        <w:ind w:left="1160" w:hanging="400"/>
      </w:pPr>
      <w:rPr>
        <w:rFonts w:ascii="Arial" w:eastAsia="Arial" w:hAnsi="Arial" w:cs="Arial" w:hint="default"/>
        <w:b/>
        <w:bCs/>
        <w:spacing w:val="-2"/>
        <w:w w:val="99"/>
        <w:sz w:val="24"/>
        <w:szCs w:val="24"/>
        <w:lang w:val="en-US" w:eastAsia="en-US" w:bidi="ar-SA"/>
      </w:rPr>
    </w:lvl>
    <w:lvl w:ilvl="2">
      <w:numFmt w:val="bullet"/>
      <w:lvlText w:val=""/>
      <w:lvlJc w:val="left"/>
      <w:pPr>
        <w:ind w:left="1481" w:hanging="360"/>
      </w:pPr>
      <w:rPr>
        <w:rFonts w:ascii="Symbol" w:eastAsia="Symbol" w:hAnsi="Symbol" w:cs="Symbol" w:hint="default"/>
        <w:w w:val="100"/>
        <w:sz w:val="24"/>
        <w:szCs w:val="24"/>
        <w:lang w:val="en-US" w:eastAsia="en-US" w:bidi="ar-SA"/>
      </w:rPr>
    </w:lvl>
    <w:lvl w:ilvl="3">
      <w:numFmt w:val="bullet"/>
      <w:lvlText w:val="•"/>
      <w:lvlJc w:val="left"/>
      <w:pPr>
        <w:ind w:left="2533" w:hanging="360"/>
      </w:pPr>
      <w:rPr>
        <w:rFonts w:hint="default"/>
        <w:lang w:val="en-US" w:eastAsia="en-US" w:bidi="ar-SA"/>
      </w:rPr>
    </w:lvl>
    <w:lvl w:ilvl="4">
      <w:numFmt w:val="bullet"/>
      <w:lvlText w:val="•"/>
      <w:lvlJc w:val="left"/>
      <w:pPr>
        <w:ind w:left="3586" w:hanging="360"/>
      </w:pPr>
      <w:rPr>
        <w:rFonts w:hint="default"/>
        <w:lang w:val="en-US" w:eastAsia="en-US" w:bidi="ar-SA"/>
      </w:rPr>
    </w:lvl>
    <w:lvl w:ilvl="5">
      <w:numFmt w:val="bullet"/>
      <w:lvlText w:val="•"/>
      <w:lvlJc w:val="left"/>
      <w:pPr>
        <w:ind w:left="4639" w:hanging="360"/>
      </w:pPr>
      <w:rPr>
        <w:rFonts w:hint="default"/>
        <w:lang w:val="en-US" w:eastAsia="en-US" w:bidi="ar-SA"/>
      </w:rPr>
    </w:lvl>
    <w:lvl w:ilvl="6">
      <w:numFmt w:val="bullet"/>
      <w:lvlText w:val="•"/>
      <w:lvlJc w:val="left"/>
      <w:pPr>
        <w:ind w:left="5692" w:hanging="360"/>
      </w:pPr>
      <w:rPr>
        <w:rFonts w:hint="default"/>
        <w:lang w:val="en-US" w:eastAsia="en-US" w:bidi="ar-SA"/>
      </w:rPr>
    </w:lvl>
    <w:lvl w:ilvl="7">
      <w:numFmt w:val="bullet"/>
      <w:lvlText w:val="•"/>
      <w:lvlJc w:val="left"/>
      <w:pPr>
        <w:ind w:left="6745" w:hanging="360"/>
      </w:pPr>
      <w:rPr>
        <w:rFonts w:hint="default"/>
        <w:lang w:val="en-US" w:eastAsia="en-US" w:bidi="ar-SA"/>
      </w:rPr>
    </w:lvl>
    <w:lvl w:ilvl="8">
      <w:numFmt w:val="bullet"/>
      <w:lvlText w:val="•"/>
      <w:lvlJc w:val="left"/>
      <w:pPr>
        <w:ind w:left="7798" w:hanging="360"/>
      </w:pPr>
      <w:rPr>
        <w:rFonts w:hint="default"/>
        <w:lang w:val="en-US" w:eastAsia="en-US" w:bidi="ar-SA"/>
      </w:rPr>
    </w:lvl>
  </w:abstractNum>
  <w:abstractNum w:abstractNumId="16" w15:restartNumberingAfterBreak="0">
    <w:nsid w:val="5AC15F91"/>
    <w:multiLevelType w:val="hybridMultilevel"/>
    <w:tmpl w:val="15D299CE"/>
    <w:lvl w:ilvl="0" w:tplc="FC8E6B6A">
      <w:numFmt w:val="bullet"/>
      <w:lvlText w:val="•"/>
      <w:lvlJc w:val="left"/>
      <w:pPr>
        <w:ind w:left="1481" w:hanging="721"/>
      </w:pPr>
      <w:rPr>
        <w:rFonts w:ascii="Arial" w:eastAsia="Arial" w:hAnsi="Arial" w:cs="Arial" w:hint="default"/>
        <w:spacing w:val="-6"/>
        <w:w w:val="99"/>
        <w:sz w:val="24"/>
        <w:szCs w:val="24"/>
        <w:lang w:val="en-US" w:eastAsia="en-US" w:bidi="ar-SA"/>
      </w:rPr>
    </w:lvl>
    <w:lvl w:ilvl="1" w:tplc="3236D352">
      <w:numFmt w:val="bullet"/>
      <w:lvlText w:val="•"/>
      <w:lvlJc w:val="left"/>
      <w:pPr>
        <w:ind w:left="2322" w:hanging="721"/>
      </w:pPr>
      <w:rPr>
        <w:rFonts w:hint="default"/>
        <w:lang w:val="en-US" w:eastAsia="en-US" w:bidi="ar-SA"/>
      </w:rPr>
    </w:lvl>
    <w:lvl w:ilvl="2" w:tplc="8F52C6C6">
      <w:numFmt w:val="bullet"/>
      <w:lvlText w:val="•"/>
      <w:lvlJc w:val="left"/>
      <w:pPr>
        <w:ind w:left="3165" w:hanging="721"/>
      </w:pPr>
      <w:rPr>
        <w:rFonts w:hint="default"/>
        <w:lang w:val="en-US" w:eastAsia="en-US" w:bidi="ar-SA"/>
      </w:rPr>
    </w:lvl>
    <w:lvl w:ilvl="3" w:tplc="4A807DEC">
      <w:numFmt w:val="bullet"/>
      <w:lvlText w:val="•"/>
      <w:lvlJc w:val="left"/>
      <w:pPr>
        <w:ind w:left="4007" w:hanging="721"/>
      </w:pPr>
      <w:rPr>
        <w:rFonts w:hint="default"/>
        <w:lang w:val="en-US" w:eastAsia="en-US" w:bidi="ar-SA"/>
      </w:rPr>
    </w:lvl>
    <w:lvl w:ilvl="4" w:tplc="2FEA7258">
      <w:numFmt w:val="bullet"/>
      <w:lvlText w:val="•"/>
      <w:lvlJc w:val="left"/>
      <w:pPr>
        <w:ind w:left="4850" w:hanging="721"/>
      </w:pPr>
      <w:rPr>
        <w:rFonts w:hint="default"/>
        <w:lang w:val="en-US" w:eastAsia="en-US" w:bidi="ar-SA"/>
      </w:rPr>
    </w:lvl>
    <w:lvl w:ilvl="5" w:tplc="30C0A756">
      <w:numFmt w:val="bullet"/>
      <w:lvlText w:val="•"/>
      <w:lvlJc w:val="left"/>
      <w:pPr>
        <w:ind w:left="5692" w:hanging="721"/>
      </w:pPr>
      <w:rPr>
        <w:rFonts w:hint="default"/>
        <w:lang w:val="en-US" w:eastAsia="en-US" w:bidi="ar-SA"/>
      </w:rPr>
    </w:lvl>
    <w:lvl w:ilvl="6" w:tplc="3DC286EC">
      <w:numFmt w:val="bullet"/>
      <w:lvlText w:val="•"/>
      <w:lvlJc w:val="left"/>
      <w:pPr>
        <w:ind w:left="6535" w:hanging="721"/>
      </w:pPr>
      <w:rPr>
        <w:rFonts w:hint="default"/>
        <w:lang w:val="en-US" w:eastAsia="en-US" w:bidi="ar-SA"/>
      </w:rPr>
    </w:lvl>
    <w:lvl w:ilvl="7" w:tplc="76BA3716">
      <w:numFmt w:val="bullet"/>
      <w:lvlText w:val="•"/>
      <w:lvlJc w:val="left"/>
      <w:pPr>
        <w:ind w:left="7377" w:hanging="721"/>
      </w:pPr>
      <w:rPr>
        <w:rFonts w:hint="default"/>
        <w:lang w:val="en-US" w:eastAsia="en-US" w:bidi="ar-SA"/>
      </w:rPr>
    </w:lvl>
    <w:lvl w:ilvl="8" w:tplc="D2164F72">
      <w:numFmt w:val="bullet"/>
      <w:lvlText w:val="•"/>
      <w:lvlJc w:val="left"/>
      <w:pPr>
        <w:ind w:left="8220" w:hanging="721"/>
      </w:pPr>
      <w:rPr>
        <w:rFonts w:hint="default"/>
        <w:lang w:val="en-US" w:eastAsia="en-US" w:bidi="ar-SA"/>
      </w:rPr>
    </w:lvl>
  </w:abstractNum>
  <w:abstractNum w:abstractNumId="17" w15:restartNumberingAfterBreak="0">
    <w:nsid w:val="5FDA7245"/>
    <w:multiLevelType w:val="hybridMultilevel"/>
    <w:tmpl w:val="3A00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37E7C"/>
    <w:multiLevelType w:val="hybridMultilevel"/>
    <w:tmpl w:val="5D723702"/>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9" w15:restartNumberingAfterBreak="0">
    <w:nsid w:val="6D0362C5"/>
    <w:multiLevelType w:val="hybridMultilevel"/>
    <w:tmpl w:val="D4B8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B7908"/>
    <w:multiLevelType w:val="hybridMultilevel"/>
    <w:tmpl w:val="0E343D8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8"/>
  </w:num>
  <w:num w:numId="6">
    <w:abstractNumId w:val="13"/>
  </w:num>
  <w:num w:numId="7">
    <w:abstractNumId w:val="0"/>
  </w:num>
  <w:num w:numId="8">
    <w:abstractNumId w:val="19"/>
  </w:num>
  <w:num w:numId="9">
    <w:abstractNumId w:val="3"/>
  </w:num>
  <w:num w:numId="10">
    <w:abstractNumId w:val="4"/>
  </w:num>
  <w:num w:numId="11">
    <w:abstractNumId w:val="10"/>
  </w:num>
  <w:num w:numId="12">
    <w:abstractNumId w:val="9"/>
  </w:num>
  <w:num w:numId="13">
    <w:abstractNumId w:val="15"/>
  </w:num>
  <w:num w:numId="14">
    <w:abstractNumId w:val="11"/>
  </w:num>
  <w:num w:numId="15">
    <w:abstractNumId w:val="12"/>
  </w:num>
  <w:num w:numId="16">
    <w:abstractNumId w:val="18"/>
  </w:num>
  <w:num w:numId="17">
    <w:abstractNumId w:val="1"/>
  </w:num>
  <w:num w:numId="18">
    <w:abstractNumId w:val="6"/>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00"/>
    <w:rsid w:val="000329CF"/>
    <w:rsid w:val="00042D73"/>
    <w:rsid w:val="000808E1"/>
    <w:rsid w:val="001B0299"/>
    <w:rsid w:val="001E3051"/>
    <w:rsid w:val="003329DD"/>
    <w:rsid w:val="00394211"/>
    <w:rsid w:val="004100CD"/>
    <w:rsid w:val="00457580"/>
    <w:rsid w:val="005F14DC"/>
    <w:rsid w:val="00684CB9"/>
    <w:rsid w:val="00702E83"/>
    <w:rsid w:val="00742EA8"/>
    <w:rsid w:val="007A7AC3"/>
    <w:rsid w:val="007F1B4E"/>
    <w:rsid w:val="008B0AEC"/>
    <w:rsid w:val="008E4B9D"/>
    <w:rsid w:val="009F73BA"/>
    <w:rsid w:val="00B32C6B"/>
    <w:rsid w:val="00BA0000"/>
    <w:rsid w:val="00C73026"/>
    <w:rsid w:val="00CA4E30"/>
    <w:rsid w:val="00DE1290"/>
    <w:rsid w:val="00F13BF1"/>
    <w:rsid w:val="00FE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EDE37"/>
  <w15:docId w15:val="{E26E952C-D07D-4A3B-A454-8BAB8CC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80"/>
    <w:rPr>
      <w:rFonts w:ascii="Arial" w:eastAsia="Arial" w:hAnsi="Arial" w:cs="Arial"/>
    </w:rPr>
  </w:style>
  <w:style w:type="paragraph" w:styleId="Heading1">
    <w:name w:val="heading 1"/>
    <w:basedOn w:val="Normal"/>
    <w:uiPriority w:val="9"/>
    <w:qFormat/>
    <w:pPr>
      <w:spacing w:before="78"/>
      <w:ind w:left="1076" w:hanging="316"/>
      <w:jc w:val="both"/>
      <w:outlineLvl w:val="0"/>
    </w:pPr>
    <w:rPr>
      <w:b/>
      <w:bCs/>
      <w:sz w:val="28"/>
      <w:szCs w:val="28"/>
    </w:rPr>
  </w:style>
  <w:style w:type="paragraph" w:styleId="Heading2">
    <w:name w:val="heading 2"/>
    <w:basedOn w:val="Normal"/>
    <w:link w:val="Heading2Char"/>
    <w:uiPriority w:val="9"/>
    <w:unhideWhenUsed/>
    <w:qFormat/>
    <w:pPr>
      <w:spacing w:line="275" w:lineRule="exact"/>
      <w:ind w:left="760"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1"/>
    </w:pPr>
    <w:rPr>
      <w:sz w:val="24"/>
      <w:szCs w:val="24"/>
    </w:rPr>
  </w:style>
  <w:style w:type="paragraph" w:styleId="Title">
    <w:name w:val="Title"/>
    <w:basedOn w:val="Normal"/>
    <w:uiPriority w:val="10"/>
    <w:qFormat/>
    <w:pPr>
      <w:spacing w:before="180"/>
      <w:ind w:left="1840" w:right="1191"/>
      <w:jc w:val="center"/>
    </w:pPr>
    <w:rPr>
      <w:sz w:val="130"/>
      <w:szCs w:val="130"/>
    </w:rPr>
  </w:style>
  <w:style w:type="paragraph" w:styleId="ListParagraph">
    <w:name w:val="List Paragraph"/>
    <w:basedOn w:val="Normal"/>
    <w:uiPriority w:val="1"/>
    <w:qFormat/>
    <w:pPr>
      <w:ind w:left="14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3BA"/>
    <w:pPr>
      <w:tabs>
        <w:tab w:val="center" w:pos="4513"/>
        <w:tab w:val="right" w:pos="9026"/>
      </w:tabs>
    </w:pPr>
  </w:style>
  <w:style w:type="character" w:customStyle="1" w:styleId="HeaderChar">
    <w:name w:val="Header Char"/>
    <w:basedOn w:val="DefaultParagraphFont"/>
    <w:link w:val="Header"/>
    <w:uiPriority w:val="99"/>
    <w:rsid w:val="009F73BA"/>
    <w:rPr>
      <w:rFonts w:ascii="Arial" w:eastAsia="Arial" w:hAnsi="Arial" w:cs="Arial"/>
    </w:rPr>
  </w:style>
  <w:style w:type="paragraph" w:styleId="Footer">
    <w:name w:val="footer"/>
    <w:basedOn w:val="Normal"/>
    <w:link w:val="FooterChar"/>
    <w:uiPriority w:val="99"/>
    <w:unhideWhenUsed/>
    <w:rsid w:val="009F73BA"/>
    <w:pPr>
      <w:tabs>
        <w:tab w:val="center" w:pos="4513"/>
        <w:tab w:val="right" w:pos="9026"/>
      </w:tabs>
    </w:pPr>
  </w:style>
  <w:style w:type="character" w:customStyle="1" w:styleId="FooterChar">
    <w:name w:val="Footer Char"/>
    <w:basedOn w:val="DefaultParagraphFont"/>
    <w:link w:val="Footer"/>
    <w:uiPriority w:val="99"/>
    <w:rsid w:val="009F73BA"/>
    <w:rPr>
      <w:rFonts w:ascii="Arial" w:eastAsia="Arial" w:hAnsi="Arial" w:cs="Arial"/>
    </w:rPr>
  </w:style>
  <w:style w:type="paragraph" w:customStyle="1" w:styleId="Default">
    <w:name w:val="Default"/>
    <w:rsid w:val="00DE1290"/>
    <w:pPr>
      <w:widowControl/>
      <w:adjustRightInd w:val="0"/>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45758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4EDB30C8A58419A1A8BAEBFE18824" ma:contentTypeVersion="10" ma:contentTypeDescription="Create a new document." ma:contentTypeScope="" ma:versionID="0eb8da33d46410e5489d64b31c055699">
  <xsd:schema xmlns:xsd="http://www.w3.org/2001/XMLSchema" xmlns:xs="http://www.w3.org/2001/XMLSchema" xmlns:p="http://schemas.microsoft.com/office/2006/metadata/properties" xmlns:ns3="3428d892-ba4b-4da0-80e8-4947184c974d" targetNamespace="http://schemas.microsoft.com/office/2006/metadata/properties" ma:root="true" ma:fieldsID="b07a210999dce341426120fcab4e5fc5" ns3:_="">
    <xsd:import namespace="3428d892-ba4b-4da0-80e8-4947184c97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d892-ba4b-4da0-80e8-4947184c9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BCE08-22E9-407A-8BE0-0F8DADDE90D8}">
  <ds:schemaRefs>
    <ds:schemaRef ds:uri="http://schemas.microsoft.com/office/2006/metadata/properties"/>
    <ds:schemaRef ds:uri="http://purl.org/dc/terms/"/>
    <ds:schemaRef ds:uri="http://schemas.openxmlformats.org/package/2006/metadata/core-properties"/>
    <ds:schemaRef ds:uri="http://purl.org/dc/dcmitype/"/>
    <ds:schemaRef ds:uri="3428d892-ba4b-4da0-80e8-4947184c974d"/>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6D89FB-E7D0-49CA-980D-EE447AE10AE5}">
  <ds:schemaRefs>
    <ds:schemaRef ds:uri="http://schemas.microsoft.com/sharepoint/v3/contenttype/forms"/>
  </ds:schemaRefs>
</ds:datastoreItem>
</file>

<file path=customXml/itemProps3.xml><?xml version="1.0" encoding="utf-8"?>
<ds:datastoreItem xmlns:ds="http://schemas.openxmlformats.org/officeDocument/2006/customXml" ds:itemID="{11DE80AC-D63C-41A5-8B66-C4EB1622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8d892-ba4b-4da0-80e8-4947184c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N. Witham</dc:creator>
  <cp:lastModifiedBy>M Hope</cp:lastModifiedBy>
  <cp:revision>2</cp:revision>
  <dcterms:created xsi:type="dcterms:W3CDTF">2021-10-27T09:29:00Z</dcterms:created>
  <dcterms:modified xsi:type="dcterms:W3CDTF">2021-10-27T09:29:00Z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vt:lpwstr>
  </property>
  <property fmtid="{D5CDD505-2E9C-101B-9397-08002B2CF9AE}" pid="4" name="LastSaved">
    <vt:filetime>2021-08-31T00:00:00Z</vt:filetime>
  </property>
  <property fmtid="{D5CDD505-2E9C-101B-9397-08002B2CF9AE}" pid="5" name="ContentTypeId">
    <vt:lpwstr>0x0101004514EDB30C8A58419A1A8BAEBFE18824</vt:lpwstr>
  </property>
</Properties>
</file>